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D22" w:rsidRDefault="004372DE">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margin-left:0;margin-top:12.75pt;width:295.5pt;height:62.4pt;z-index:251659776;visibility:visible;mso-position-horizontal:center" wrapcoords="-110 0 -110 21288 21600 21288 21600 0 -110 0">
            <v:imagedata r:id="rId7" o:title=""/>
            <w10:wrap type="tight"/>
          </v:shape>
        </w:pict>
      </w:r>
      <w:r w:rsidR="00160D22">
        <w:t xml:space="preserve">                           </w:t>
      </w:r>
    </w:p>
    <w:p w:rsidR="00160D22" w:rsidRDefault="00160D22">
      <w:pPr>
        <w:jc w:val="center"/>
        <w:rPr>
          <w:sz w:val="16"/>
        </w:rPr>
      </w:pPr>
    </w:p>
    <w:p w:rsidR="00160D22" w:rsidRDefault="00160D22">
      <w:pPr>
        <w:jc w:val="center"/>
        <w:rPr>
          <w:b/>
          <w:bCs/>
          <w:sz w:val="36"/>
        </w:rPr>
      </w:pPr>
    </w:p>
    <w:p w:rsidR="00160D22" w:rsidRDefault="00160D22">
      <w:pPr>
        <w:jc w:val="center"/>
        <w:rPr>
          <w:b/>
          <w:bCs/>
          <w:sz w:val="36"/>
        </w:rPr>
      </w:pPr>
    </w:p>
    <w:p w:rsidR="00160D22" w:rsidRDefault="00160D22">
      <w:pPr>
        <w:jc w:val="center"/>
        <w:rPr>
          <w:b/>
          <w:bCs/>
          <w:sz w:val="16"/>
        </w:rPr>
      </w:pPr>
    </w:p>
    <w:p w:rsidR="00160D22" w:rsidRDefault="00160D22">
      <w:pPr>
        <w:jc w:val="center"/>
        <w:rPr>
          <w:b/>
          <w:bCs/>
          <w:sz w:val="28"/>
          <w:szCs w:val="28"/>
        </w:rPr>
      </w:pPr>
      <w:r>
        <w:rPr>
          <w:b/>
          <w:bCs/>
          <w:sz w:val="28"/>
          <w:szCs w:val="28"/>
        </w:rPr>
        <w:t>Acc</w:t>
      </w:r>
      <w:r w:rsidRPr="00EE08EF">
        <w:rPr>
          <w:b/>
          <w:bCs/>
          <w:sz w:val="28"/>
          <w:szCs w:val="28"/>
        </w:rPr>
        <w:t>ommodation Information &amp; Booking Sheet</w:t>
      </w:r>
    </w:p>
    <w:p w:rsidR="00160D22" w:rsidRDefault="00160D22">
      <w:pPr>
        <w:jc w:val="center"/>
        <w:rPr>
          <w:b/>
          <w:bCs/>
          <w:sz w:val="28"/>
          <w:szCs w:val="28"/>
        </w:rPr>
      </w:pPr>
      <w:r>
        <w:rPr>
          <w:b/>
          <w:bCs/>
          <w:sz w:val="28"/>
          <w:szCs w:val="28"/>
        </w:rPr>
        <w:t xml:space="preserve">SOLSTICE – MIND MATTERS </w:t>
      </w:r>
    </w:p>
    <w:p w:rsidR="00160D22" w:rsidRDefault="00160D22">
      <w:pPr>
        <w:jc w:val="center"/>
        <w:rPr>
          <w:b/>
          <w:bCs/>
          <w:sz w:val="28"/>
          <w:szCs w:val="28"/>
        </w:rPr>
      </w:pPr>
      <w:r>
        <w:rPr>
          <w:b/>
          <w:bCs/>
          <w:sz w:val="28"/>
          <w:szCs w:val="28"/>
        </w:rPr>
        <w:t>20</w:t>
      </w:r>
      <w:r w:rsidRPr="004B342D">
        <w:rPr>
          <w:b/>
          <w:bCs/>
          <w:sz w:val="28"/>
          <w:szCs w:val="28"/>
          <w:vertAlign w:val="superscript"/>
        </w:rPr>
        <w:t>th</w:t>
      </w:r>
      <w:r>
        <w:rPr>
          <w:b/>
          <w:bCs/>
          <w:sz w:val="28"/>
          <w:szCs w:val="28"/>
        </w:rPr>
        <w:t xml:space="preserve"> to 26</w:t>
      </w:r>
      <w:r w:rsidRPr="004B342D">
        <w:rPr>
          <w:b/>
          <w:bCs/>
          <w:sz w:val="28"/>
          <w:szCs w:val="28"/>
          <w:vertAlign w:val="superscript"/>
        </w:rPr>
        <w:t>th</w:t>
      </w:r>
      <w:r>
        <w:rPr>
          <w:b/>
          <w:bCs/>
          <w:sz w:val="28"/>
          <w:szCs w:val="28"/>
        </w:rPr>
        <w:t xml:space="preserve"> March, 2012</w:t>
      </w:r>
    </w:p>
    <w:p w:rsidR="00160D22" w:rsidRDefault="00160D22">
      <w:pPr>
        <w:rPr>
          <w:b/>
          <w:bCs/>
        </w:rPr>
      </w:pPr>
    </w:p>
    <w:p w:rsidR="00160D22" w:rsidRDefault="00160D22">
      <w:pPr>
        <w:pStyle w:val="BodyText2"/>
        <w:rPr>
          <w:sz w:val="22"/>
        </w:rPr>
      </w:pPr>
      <w:r>
        <w:rPr>
          <w:sz w:val="22"/>
        </w:rPr>
        <w:t xml:space="preserve">Guest name(s):  </w:t>
      </w:r>
    </w:p>
    <w:p w:rsidR="00160D22" w:rsidRDefault="004372DE">
      <w:pPr>
        <w:rPr>
          <w:b/>
          <w:bCs/>
          <w:i/>
          <w:iCs/>
          <w:sz w:val="22"/>
        </w:rPr>
      </w:pPr>
      <w:r w:rsidRPr="004372DE">
        <w:rPr>
          <w:noProof/>
          <w:lang w:eastAsia="en-AU"/>
        </w:rPr>
        <w:pict>
          <v:line id="_x0000_s1028" style="position:absolute;z-index:251656704" from="77.25pt,.7pt" to="477pt,.7pt"/>
        </w:pict>
      </w:r>
    </w:p>
    <w:p w:rsidR="00160D22" w:rsidRDefault="004372DE">
      <w:pPr>
        <w:rPr>
          <w:b/>
          <w:bCs/>
          <w:sz w:val="22"/>
        </w:rPr>
      </w:pPr>
      <w:r w:rsidRPr="004372DE">
        <w:rPr>
          <w:noProof/>
          <w:lang w:eastAsia="en-AU"/>
        </w:rPr>
        <w:pict>
          <v:shapetype id="_x0000_t32" coordsize="21600,21600" o:spt="32" o:oned="t" path="m,l21600,21600e" filled="f">
            <v:path arrowok="t" fillok="f" o:connecttype="none"/>
            <o:lock v:ext="edit" shapetype="t"/>
          </v:shapetype>
          <v:shape id="_x0000_s1029" type="#_x0000_t32" style="position:absolute;margin-left:435pt;margin-top:11.7pt;width:42pt;height:0;z-index:251662848" o:connectortype="straight"/>
        </w:pict>
      </w:r>
      <w:r w:rsidRPr="004372DE">
        <w:rPr>
          <w:noProof/>
          <w:lang w:eastAsia="en-AU"/>
        </w:rPr>
        <w:pict>
          <v:line id="_x0000_s1030" style="position:absolute;z-index:251661824" from="294.75pt,11.7pt" to="335.25pt,11.7pt"/>
        </w:pict>
      </w:r>
      <w:r w:rsidRPr="004372DE">
        <w:rPr>
          <w:noProof/>
          <w:lang w:eastAsia="en-AU"/>
        </w:rPr>
        <w:pict>
          <v:line id="_x0000_s1031" style="position:absolute;z-index:251660800" from="138pt,11.7pt" to="177pt,11.7pt"/>
        </w:pict>
      </w:r>
      <w:r w:rsidR="00160D22">
        <w:rPr>
          <w:b/>
          <w:bCs/>
          <w:sz w:val="22"/>
          <w:szCs w:val="22"/>
        </w:rPr>
        <w:t>Adults / Children 14+ years</w:t>
      </w:r>
      <w:r w:rsidR="00160D22" w:rsidRPr="00BA341F">
        <w:rPr>
          <w:b/>
          <w:bCs/>
          <w:sz w:val="22"/>
          <w:szCs w:val="22"/>
        </w:rPr>
        <w:t>:</w:t>
      </w:r>
      <w:r w:rsidR="00160D22" w:rsidRPr="00BA341F">
        <w:rPr>
          <w:b/>
          <w:bCs/>
          <w:sz w:val="22"/>
        </w:rPr>
        <w:tab/>
      </w:r>
      <w:r w:rsidR="00160D22">
        <w:rPr>
          <w:b/>
          <w:bCs/>
          <w:sz w:val="22"/>
        </w:rPr>
        <w:tab/>
        <w:t xml:space="preserve">  Children (3 to 13 yrs):</w:t>
      </w:r>
      <w:r w:rsidR="00160D22">
        <w:rPr>
          <w:b/>
          <w:bCs/>
          <w:sz w:val="22"/>
        </w:rPr>
        <w:tab/>
        <w:t xml:space="preserve">       Infants (0 – 2 yrs): </w:t>
      </w:r>
    </w:p>
    <w:p w:rsidR="00160D22" w:rsidRDefault="00160D22">
      <w:pPr>
        <w:rPr>
          <w:b/>
          <w:bCs/>
          <w:i/>
          <w:iCs/>
          <w:sz w:val="22"/>
        </w:rPr>
      </w:pPr>
    </w:p>
    <w:p w:rsidR="00160D22" w:rsidRDefault="00160D22">
      <w:pPr>
        <w:pStyle w:val="BodyText2"/>
        <w:rPr>
          <w:sz w:val="22"/>
        </w:rPr>
      </w:pPr>
      <w:r>
        <w:rPr>
          <w:sz w:val="22"/>
        </w:rPr>
        <w:t>Postal Address:</w:t>
      </w:r>
    </w:p>
    <w:p w:rsidR="00160D22" w:rsidRDefault="004372DE">
      <w:pPr>
        <w:pStyle w:val="BodyText2"/>
        <w:rPr>
          <w:sz w:val="22"/>
        </w:rPr>
      </w:pPr>
      <w:r w:rsidRPr="004372DE">
        <w:rPr>
          <w:noProof/>
          <w:lang w:eastAsia="en-AU"/>
        </w:rPr>
        <w:pict>
          <v:line id="_x0000_s1032" style="position:absolute;z-index:251658752" from="82.5pt,2.5pt" to="477pt,2.5pt"/>
        </w:pict>
      </w:r>
    </w:p>
    <w:p w:rsidR="00160D22" w:rsidRPr="00492106" w:rsidRDefault="00160D22">
      <w:pPr>
        <w:rPr>
          <w:b/>
          <w:bCs/>
          <w:iCs/>
          <w:sz w:val="22"/>
        </w:rPr>
      </w:pPr>
      <w:r w:rsidRPr="00492106">
        <w:rPr>
          <w:b/>
          <w:bCs/>
          <w:iCs/>
          <w:sz w:val="22"/>
        </w:rPr>
        <w:t>Email:</w:t>
      </w:r>
    </w:p>
    <w:p w:rsidR="00160D22" w:rsidRDefault="004372DE">
      <w:pPr>
        <w:rPr>
          <w:b/>
          <w:bCs/>
          <w:sz w:val="22"/>
        </w:rPr>
      </w:pPr>
      <w:r w:rsidRPr="004372DE">
        <w:rPr>
          <w:noProof/>
          <w:lang w:eastAsia="en-AU"/>
        </w:rPr>
        <w:pict>
          <v:line id="_x0000_s1033" style="position:absolute;z-index:251657728" from="39pt,1.6pt" to="477pt,1.6pt"/>
        </w:pict>
      </w:r>
    </w:p>
    <w:p w:rsidR="00160D22" w:rsidRDefault="00160D22">
      <w:pPr>
        <w:rPr>
          <w:b/>
          <w:bCs/>
          <w:i/>
          <w:iCs/>
          <w:sz w:val="22"/>
        </w:rPr>
      </w:pPr>
      <w:r>
        <w:rPr>
          <w:b/>
          <w:bCs/>
          <w:sz w:val="22"/>
        </w:rPr>
        <w:t>Phone:</w:t>
      </w:r>
      <w:r>
        <w:rPr>
          <w:b/>
          <w:bCs/>
          <w:i/>
          <w:iCs/>
          <w:sz w:val="22"/>
        </w:rPr>
        <w:tab/>
      </w:r>
      <w:r>
        <w:rPr>
          <w:b/>
          <w:bCs/>
          <w:i/>
          <w:iCs/>
          <w:sz w:val="22"/>
        </w:rPr>
        <w:tab/>
      </w:r>
      <w:r>
        <w:rPr>
          <w:b/>
          <w:bCs/>
          <w:i/>
          <w:iCs/>
          <w:sz w:val="22"/>
        </w:rPr>
        <w:tab/>
      </w:r>
      <w:r>
        <w:rPr>
          <w:b/>
          <w:bCs/>
          <w:i/>
          <w:iCs/>
          <w:sz w:val="22"/>
        </w:rPr>
        <w:tab/>
      </w:r>
      <w:r>
        <w:rPr>
          <w:b/>
          <w:bCs/>
          <w:i/>
          <w:iCs/>
          <w:sz w:val="22"/>
        </w:rPr>
        <w:tab/>
      </w:r>
      <w:r>
        <w:rPr>
          <w:b/>
          <w:bCs/>
          <w:i/>
          <w:iCs/>
          <w:sz w:val="22"/>
        </w:rPr>
        <w:tab/>
        <w:t xml:space="preserve">             </w:t>
      </w:r>
      <w:smartTag w:uri="urn:schemas-microsoft-com:office:smarttags" w:element="City">
        <w:smartTag w:uri="urn:schemas-microsoft-com:office:smarttags" w:element="place">
          <w:r>
            <w:rPr>
              <w:b/>
              <w:bCs/>
              <w:sz w:val="22"/>
            </w:rPr>
            <w:t>Mobile</w:t>
          </w:r>
        </w:smartTag>
      </w:smartTag>
      <w:r>
        <w:rPr>
          <w:b/>
          <w:bCs/>
          <w:sz w:val="22"/>
        </w:rPr>
        <w:t>:</w:t>
      </w:r>
    </w:p>
    <w:p w:rsidR="00160D22" w:rsidRDefault="004372DE">
      <w:pPr>
        <w:rPr>
          <w:b/>
          <w:bCs/>
          <w:i/>
          <w:iCs/>
          <w:sz w:val="22"/>
        </w:rPr>
      </w:pPr>
      <w:r w:rsidRPr="004372DE">
        <w:rPr>
          <w:noProof/>
          <w:lang w:eastAsia="en-AU"/>
        </w:rPr>
        <w:pict>
          <v:line id="_x0000_s1034" style="position:absolute;z-index:251649536" from="297pt,.15pt" to="477pt,.15pt"/>
        </w:pict>
      </w:r>
      <w:r w:rsidRPr="004372DE">
        <w:rPr>
          <w:noProof/>
          <w:lang w:eastAsia="en-AU"/>
        </w:rPr>
        <w:pict>
          <v:line id="_x0000_s1035" style="position:absolute;z-index:251648512" from="39pt,.9pt" to="246pt,.9pt"/>
        </w:pict>
      </w:r>
    </w:p>
    <w:p w:rsidR="00160D22" w:rsidRDefault="004372DE">
      <w:pPr>
        <w:rPr>
          <w:b/>
          <w:bCs/>
          <w:i/>
          <w:iCs/>
          <w:sz w:val="22"/>
        </w:rPr>
      </w:pPr>
      <w:r w:rsidRPr="004372DE">
        <w:rPr>
          <w:noProof/>
          <w:lang w:eastAsia="en-AU"/>
        </w:rPr>
        <w:pict>
          <v:line id="_x0000_s1036" style="position:absolute;z-index:251651584" from="342pt,12.2pt" to="477pt,12.2pt"/>
        </w:pict>
      </w:r>
      <w:r w:rsidR="00160D22">
        <w:rPr>
          <w:b/>
          <w:bCs/>
          <w:sz w:val="22"/>
        </w:rPr>
        <w:t>Arrival date:</w:t>
      </w:r>
      <w:r w:rsidR="00160D22">
        <w:rPr>
          <w:b/>
          <w:bCs/>
          <w:i/>
          <w:iCs/>
          <w:sz w:val="22"/>
        </w:rPr>
        <w:tab/>
      </w:r>
      <w:r w:rsidR="00160D22">
        <w:rPr>
          <w:b/>
          <w:bCs/>
          <w:i/>
          <w:iCs/>
          <w:sz w:val="22"/>
        </w:rPr>
        <w:tab/>
      </w:r>
      <w:r w:rsidR="00160D22">
        <w:rPr>
          <w:b/>
          <w:bCs/>
          <w:i/>
          <w:iCs/>
          <w:sz w:val="22"/>
        </w:rPr>
        <w:tab/>
      </w:r>
      <w:r w:rsidR="00160D22">
        <w:rPr>
          <w:b/>
          <w:bCs/>
          <w:i/>
          <w:iCs/>
          <w:sz w:val="22"/>
        </w:rPr>
        <w:tab/>
      </w:r>
      <w:r w:rsidR="00160D22">
        <w:rPr>
          <w:b/>
          <w:bCs/>
          <w:i/>
          <w:iCs/>
          <w:sz w:val="22"/>
        </w:rPr>
        <w:tab/>
      </w:r>
      <w:r w:rsidR="00160D22">
        <w:rPr>
          <w:b/>
          <w:bCs/>
          <w:i/>
          <w:iCs/>
          <w:sz w:val="22"/>
        </w:rPr>
        <w:tab/>
      </w:r>
      <w:r w:rsidR="00160D22">
        <w:rPr>
          <w:b/>
          <w:bCs/>
          <w:sz w:val="22"/>
        </w:rPr>
        <w:t>Departure date:</w:t>
      </w:r>
    </w:p>
    <w:p w:rsidR="00160D22" w:rsidRDefault="004372DE">
      <w:pPr>
        <w:rPr>
          <w:b/>
          <w:bCs/>
          <w:i/>
          <w:iCs/>
          <w:sz w:val="22"/>
        </w:rPr>
      </w:pPr>
      <w:r w:rsidRPr="004372DE">
        <w:rPr>
          <w:noProof/>
          <w:lang w:eastAsia="en-AU"/>
        </w:rPr>
        <w:pict>
          <v:line id="_x0000_s1037" style="position:absolute;z-index:251650560" from="1in,1.05pt" to="243pt,1.05pt"/>
        </w:pict>
      </w:r>
    </w:p>
    <w:p w:rsidR="00160D22" w:rsidRDefault="00160D22">
      <w:pPr>
        <w:rPr>
          <w:b/>
          <w:bCs/>
          <w:i/>
          <w:iCs/>
          <w:sz w:val="22"/>
        </w:rPr>
      </w:pPr>
      <w:r>
        <w:rPr>
          <w:b/>
          <w:bCs/>
          <w:sz w:val="22"/>
        </w:rPr>
        <w:t>Preferred Room type:</w:t>
      </w:r>
      <w:r>
        <w:rPr>
          <w:b/>
          <w:bCs/>
          <w:i/>
          <w:iCs/>
          <w:sz w:val="22"/>
        </w:rPr>
        <w:tab/>
      </w:r>
      <w:r>
        <w:rPr>
          <w:b/>
          <w:bCs/>
          <w:i/>
          <w:iCs/>
          <w:sz w:val="22"/>
        </w:rPr>
        <w:tab/>
      </w:r>
      <w:r>
        <w:rPr>
          <w:b/>
          <w:bCs/>
          <w:i/>
          <w:iCs/>
          <w:sz w:val="22"/>
        </w:rPr>
        <w:tab/>
      </w:r>
      <w:r>
        <w:rPr>
          <w:b/>
          <w:bCs/>
          <w:i/>
          <w:iCs/>
          <w:sz w:val="22"/>
        </w:rPr>
        <w:tab/>
      </w:r>
      <w:r>
        <w:rPr>
          <w:b/>
          <w:bCs/>
          <w:i/>
          <w:iCs/>
          <w:sz w:val="22"/>
        </w:rPr>
        <w:tab/>
      </w:r>
      <w:r>
        <w:rPr>
          <w:b/>
          <w:bCs/>
          <w:i/>
          <w:iCs/>
          <w:sz w:val="22"/>
        </w:rPr>
        <w:tab/>
      </w:r>
      <w:r>
        <w:rPr>
          <w:b/>
          <w:bCs/>
          <w:i/>
          <w:iCs/>
          <w:sz w:val="22"/>
        </w:rPr>
        <w:tab/>
      </w:r>
    </w:p>
    <w:p w:rsidR="00160D22" w:rsidRDefault="004372DE">
      <w:pPr>
        <w:rPr>
          <w:b/>
          <w:bCs/>
          <w:i/>
          <w:iCs/>
          <w:sz w:val="22"/>
        </w:rPr>
      </w:pPr>
      <w:r w:rsidRPr="004372DE">
        <w:rPr>
          <w:noProof/>
          <w:lang w:eastAsia="en-AU"/>
        </w:rPr>
        <w:pict>
          <v:line id="_x0000_s1038" style="position:absolute;z-index:251652608" from="108pt,.5pt" to="477pt,.5pt"/>
        </w:pict>
      </w:r>
    </w:p>
    <w:p w:rsidR="00160D22" w:rsidRDefault="004372DE">
      <w:pPr>
        <w:rPr>
          <w:b/>
          <w:bCs/>
          <w:i/>
          <w:iCs/>
          <w:sz w:val="22"/>
        </w:rPr>
      </w:pPr>
      <w:r w:rsidRPr="004372DE">
        <w:rPr>
          <w:noProof/>
          <w:lang w:eastAsia="en-AU"/>
        </w:rPr>
        <w:pict>
          <v:line id="_x0000_s1039" style="position:absolute;z-index:251654656" from="396pt,11.2pt" to="477pt,11.2pt"/>
        </w:pict>
      </w:r>
      <w:r w:rsidR="00160D22">
        <w:rPr>
          <w:b/>
          <w:bCs/>
          <w:sz w:val="22"/>
        </w:rPr>
        <w:t>Credit Card Number:</w:t>
      </w:r>
      <w:r w:rsidR="00160D22">
        <w:rPr>
          <w:b/>
          <w:bCs/>
          <w:i/>
          <w:iCs/>
          <w:sz w:val="22"/>
        </w:rPr>
        <w:tab/>
      </w:r>
      <w:r w:rsidR="00160D22">
        <w:rPr>
          <w:b/>
          <w:bCs/>
          <w:i/>
          <w:iCs/>
          <w:sz w:val="22"/>
        </w:rPr>
        <w:tab/>
      </w:r>
      <w:r w:rsidR="00160D22">
        <w:rPr>
          <w:b/>
          <w:bCs/>
          <w:i/>
          <w:iCs/>
          <w:sz w:val="22"/>
        </w:rPr>
        <w:tab/>
      </w:r>
      <w:r w:rsidR="00160D22">
        <w:rPr>
          <w:b/>
          <w:bCs/>
          <w:i/>
          <w:iCs/>
          <w:sz w:val="22"/>
        </w:rPr>
        <w:tab/>
      </w:r>
      <w:r w:rsidR="00160D22">
        <w:rPr>
          <w:b/>
          <w:bCs/>
          <w:i/>
          <w:iCs/>
          <w:sz w:val="22"/>
        </w:rPr>
        <w:tab/>
      </w:r>
      <w:r w:rsidR="00160D22">
        <w:rPr>
          <w:b/>
          <w:bCs/>
          <w:i/>
          <w:iCs/>
          <w:sz w:val="22"/>
        </w:rPr>
        <w:tab/>
      </w:r>
      <w:r w:rsidR="00160D22">
        <w:rPr>
          <w:b/>
          <w:bCs/>
          <w:i/>
          <w:iCs/>
          <w:sz w:val="22"/>
        </w:rPr>
        <w:tab/>
      </w:r>
      <w:r w:rsidR="00160D22">
        <w:rPr>
          <w:b/>
          <w:bCs/>
          <w:sz w:val="22"/>
        </w:rPr>
        <w:t>Expiry date:</w:t>
      </w:r>
      <w:r w:rsidR="00160D22">
        <w:rPr>
          <w:b/>
          <w:bCs/>
          <w:i/>
          <w:iCs/>
          <w:sz w:val="22"/>
        </w:rPr>
        <w:tab/>
      </w:r>
    </w:p>
    <w:p w:rsidR="00160D22" w:rsidRDefault="004372DE">
      <w:pPr>
        <w:rPr>
          <w:b/>
          <w:bCs/>
          <w:i/>
          <w:iCs/>
          <w:sz w:val="22"/>
        </w:rPr>
      </w:pPr>
      <w:r w:rsidRPr="004372DE">
        <w:rPr>
          <w:noProof/>
          <w:lang w:eastAsia="en-AU"/>
        </w:rPr>
        <w:pict>
          <v:line id="_x0000_s1040" style="position:absolute;z-index:251653632" from="108pt,.8pt" to="315.75pt,.8pt"/>
        </w:pict>
      </w:r>
    </w:p>
    <w:p w:rsidR="00160D22" w:rsidRDefault="004372DE">
      <w:pPr>
        <w:rPr>
          <w:b/>
          <w:bCs/>
          <w:sz w:val="22"/>
        </w:rPr>
      </w:pPr>
      <w:r w:rsidRPr="004372DE">
        <w:rPr>
          <w:noProof/>
          <w:lang w:eastAsia="en-AU"/>
        </w:rPr>
        <w:pict>
          <v:line id="_x0000_s1041" style="position:absolute;z-index:251655680" from="146.25pt,11.35pt" to="477pt,11.35pt"/>
        </w:pict>
      </w:r>
      <w:r w:rsidR="00160D22">
        <w:rPr>
          <w:b/>
          <w:bCs/>
          <w:sz w:val="22"/>
        </w:rPr>
        <w:t xml:space="preserve">Credit card holder’s name: </w:t>
      </w:r>
    </w:p>
    <w:p w:rsidR="00160D22" w:rsidRDefault="00160D22">
      <w:pPr>
        <w:rPr>
          <w:b/>
          <w:bCs/>
          <w:sz w:val="22"/>
        </w:rPr>
      </w:pPr>
    </w:p>
    <w:p w:rsidR="00160D22" w:rsidRDefault="00160D22">
      <w:pPr>
        <w:rPr>
          <w:b/>
          <w:bCs/>
          <w:sz w:val="22"/>
        </w:rPr>
      </w:pPr>
      <w:r>
        <w:rPr>
          <w:b/>
          <w:bCs/>
          <w:sz w:val="22"/>
        </w:rPr>
        <w:t>Credit card holder’s signature:</w:t>
      </w:r>
      <w:r>
        <w:rPr>
          <w:b/>
          <w:bCs/>
          <w:sz w:val="22"/>
        </w:rPr>
        <w:tab/>
      </w:r>
      <w:r>
        <w:rPr>
          <w:b/>
          <w:bCs/>
          <w:sz w:val="22"/>
        </w:rPr>
        <w:tab/>
      </w:r>
      <w:r>
        <w:rPr>
          <w:b/>
          <w:bCs/>
          <w:sz w:val="22"/>
        </w:rPr>
        <w:tab/>
      </w:r>
      <w:r>
        <w:rPr>
          <w:b/>
          <w:bCs/>
          <w:sz w:val="22"/>
        </w:rPr>
        <w:tab/>
      </w:r>
      <w:r>
        <w:rPr>
          <w:b/>
          <w:bCs/>
          <w:sz w:val="22"/>
        </w:rPr>
        <w:tab/>
      </w:r>
      <w:r>
        <w:rPr>
          <w:b/>
          <w:bCs/>
          <w:sz w:val="22"/>
        </w:rPr>
        <w:tab/>
        <w:t xml:space="preserve">      CCV:</w:t>
      </w:r>
    </w:p>
    <w:p w:rsidR="00160D22" w:rsidRDefault="004372DE">
      <w:pPr>
        <w:rPr>
          <w:b/>
          <w:bCs/>
          <w:sz w:val="16"/>
        </w:rPr>
      </w:pPr>
      <w:r w:rsidRPr="004372DE">
        <w:rPr>
          <w:noProof/>
          <w:lang w:eastAsia="en-AU"/>
        </w:rPr>
        <w:pict>
          <v:shape id="_x0000_s1042" type="#_x0000_t32" style="position:absolute;margin-left:412.5pt;margin-top:.8pt;width:64.5pt;height:0;z-index:251665920" o:connectortype="straight"/>
        </w:pict>
      </w:r>
      <w:r w:rsidRPr="004372DE">
        <w:rPr>
          <w:noProof/>
          <w:lang w:eastAsia="en-AU"/>
        </w:rPr>
        <w:pict>
          <v:shape id="_x0000_s1043" type="#_x0000_t32" style="position:absolute;margin-left:152.25pt;margin-top:.8pt;width:218.25pt;height:0;z-index:251664896" o:connectortype="straight"/>
        </w:pict>
      </w:r>
    </w:p>
    <w:p w:rsidR="00160D22" w:rsidRDefault="00160D22">
      <w:pPr>
        <w:pStyle w:val="BodyText2"/>
        <w:rPr>
          <w:b w:val="0"/>
          <w:bCs w:val="0"/>
          <w:sz w:val="18"/>
        </w:rPr>
      </w:pPr>
      <w:r>
        <w:rPr>
          <w:b w:val="0"/>
          <w:bCs w:val="0"/>
          <w:sz w:val="18"/>
        </w:rPr>
        <w:t xml:space="preserve">(I hereby authorise for full payment of accommodation booking to be deducted from my credit card above) </w:t>
      </w:r>
    </w:p>
    <w:p w:rsidR="00160D22" w:rsidRDefault="00160D22">
      <w:pPr>
        <w:pStyle w:val="BodyText2"/>
        <w:rPr>
          <w:b w:val="0"/>
          <w:bCs w:val="0"/>
          <w:sz w:val="18"/>
        </w:rPr>
      </w:pPr>
    </w:p>
    <w:p w:rsidR="00160D22" w:rsidRDefault="004372DE">
      <w:pPr>
        <w:pStyle w:val="BodyText2"/>
        <w:rPr>
          <w:b w:val="0"/>
          <w:bCs w:val="0"/>
          <w:sz w:val="18"/>
        </w:rPr>
      </w:pPr>
      <w:r w:rsidRPr="004372DE">
        <w:rPr>
          <w:noProof/>
          <w:lang w:eastAsia="en-AU"/>
        </w:rPr>
        <w:pict>
          <v:shapetype id="_x0000_t202" coordsize="21600,21600" o:spt="202" path="m,l,21600r21600,l21600,xe">
            <v:stroke joinstyle="miter"/>
            <v:path gradientshapeok="t" o:connecttype="rect"/>
          </v:shapetype>
          <v:shape id="_x0000_s1044" type="#_x0000_t202" style="position:absolute;margin-left:-3pt;margin-top:.15pt;width:486pt;height:131.25pt;z-index:251663872">
            <v:textbox>
              <w:txbxContent>
                <w:p w:rsidR="00160D22" w:rsidRPr="009C5A14" w:rsidRDefault="00160D22" w:rsidP="00396D13">
                  <w:pPr>
                    <w:jc w:val="both"/>
                    <w:rPr>
                      <w:sz w:val="18"/>
                      <w:szCs w:val="18"/>
                    </w:rPr>
                  </w:pPr>
                  <w:r w:rsidRPr="009C5A14">
                    <w:rPr>
                      <w:sz w:val="18"/>
                      <w:szCs w:val="18"/>
                    </w:rPr>
                    <w:t xml:space="preserve">Clarification on Relationship: </w:t>
                  </w:r>
                </w:p>
                <w:p w:rsidR="00160D22" w:rsidRPr="005A4A6D" w:rsidRDefault="00160D22" w:rsidP="00396D13">
                  <w:pPr>
                    <w:jc w:val="both"/>
                    <w:rPr>
                      <w:sz w:val="18"/>
                      <w:szCs w:val="18"/>
                    </w:rPr>
                  </w:pPr>
                  <w:r w:rsidRPr="009C5A14">
                    <w:rPr>
                      <w:b/>
                      <w:bCs/>
                      <w:sz w:val="18"/>
                      <w:szCs w:val="18"/>
                    </w:rPr>
                    <w:t xml:space="preserve">Outrigger Twin Towns Resort and Twin Town Services Club are two completely separate businesses who have built a strong working relationship and continue to work together to identify opportunities to present a seamless resort experience to our respective and mutual guests. </w:t>
                  </w:r>
                  <w:r w:rsidRPr="005A4A6D">
                    <w:rPr>
                      <w:sz w:val="18"/>
                      <w:szCs w:val="18"/>
                    </w:rPr>
                    <w:t>All payments made under the authorities of this document will be processed by Outrigger Twin Towns Resort via a trust account.</w:t>
                  </w:r>
                </w:p>
                <w:p w:rsidR="00160D22" w:rsidRDefault="00160D22" w:rsidP="00396D13">
                  <w:pPr>
                    <w:pStyle w:val="BodyText2"/>
                    <w:jc w:val="both"/>
                    <w:rPr>
                      <w:b w:val="0"/>
                      <w:bCs w:val="0"/>
                      <w:sz w:val="18"/>
                      <w:szCs w:val="18"/>
                    </w:rPr>
                  </w:pPr>
                  <w:r w:rsidRPr="005A4A6D">
                    <w:rPr>
                      <w:b w:val="0"/>
                      <w:bCs w:val="0"/>
                      <w:sz w:val="18"/>
                      <w:szCs w:val="18"/>
                    </w:rPr>
                    <w:t>Rates are made available for the above mentioned function and any associated pre / post accommodation. This is a Booking Request Form. Bookings are subject to r</w:t>
                  </w:r>
                  <w:r>
                    <w:rPr>
                      <w:b w:val="0"/>
                      <w:bCs w:val="0"/>
                      <w:sz w:val="18"/>
                      <w:szCs w:val="18"/>
                    </w:rPr>
                    <w:t>oom and room type availability.</w:t>
                  </w:r>
                </w:p>
                <w:p w:rsidR="00160D22" w:rsidRDefault="00160D22" w:rsidP="000F3F91">
                  <w:pPr>
                    <w:pStyle w:val="BodyText2"/>
                    <w:jc w:val="center"/>
                    <w:rPr>
                      <w:b w:val="0"/>
                      <w:bCs w:val="0"/>
                      <w:sz w:val="18"/>
                      <w:szCs w:val="18"/>
                    </w:rPr>
                  </w:pPr>
                  <w:r w:rsidRPr="001045C1">
                    <w:rPr>
                      <w:bCs w:val="0"/>
                      <w:i/>
                      <w:sz w:val="18"/>
                      <w:szCs w:val="18"/>
                    </w:rPr>
                    <w:t>THIS</w:t>
                  </w:r>
                  <w:r>
                    <w:rPr>
                      <w:bCs w:val="0"/>
                      <w:i/>
                      <w:sz w:val="18"/>
                      <w:szCs w:val="18"/>
                    </w:rPr>
                    <w:t xml:space="preserve"> BOOKING REQUEST FORM</w:t>
                  </w:r>
                  <w:r w:rsidRPr="001045C1">
                    <w:rPr>
                      <w:bCs w:val="0"/>
                      <w:i/>
                      <w:sz w:val="18"/>
                      <w:szCs w:val="18"/>
                    </w:rPr>
                    <w:t xml:space="preserve"> IS NOT A CONFIRMATION OF BOOKING</w:t>
                  </w:r>
                  <w:r>
                    <w:rPr>
                      <w:b w:val="0"/>
                      <w:bCs w:val="0"/>
                      <w:sz w:val="18"/>
                      <w:szCs w:val="18"/>
                    </w:rPr>
                    <w:t>.</w:t>
                  </w:r>
                </w:p>
                <w:p w:rsidR="00160D22" w:rsidRPr="00396D13" w:rsidRDefault="00160D22" w:rsidP="00396D13">
                  <w:pPr>
                    <w:pStyle w:val="BodyText2"/>
                    <w:tabs>
                      <w:tab w:val="left" w:pos="3600"/>
                      <w:tab w:val="left" w:pos="7020"/>
                    </w:tabs>
                    <w:jc w:val="both"/>
                    <w:rPr>
                      <w:b w:val="0"/>
                      <w:sz w:val="18"/>
                      <w:szCs w:val="18"/>
                    </w:rPr>
                  </w:pPr>
                  <w:r w:rsidRPr="005A4A6D">
                    <w:rPr>
                      <w:b w:val="0"/>
                      <w:bCs w:val="0"/>
                      <w:sz w:val="18"/>
                      <w:szCs w:val="18"/>
                    </w:rPr>
                    <w:t>A separate confirmation letter will be issued once accommodation has been secured. Deposit, payment, cancellation</w:t>
                  </w:r>
                  <w:r w:rsidRPr="009C5A14">
                    <w:rPr>
                      <w:b w:val="0"/>
                      <w:bCs w:val="0"/>
                      <w:sz w:val="18"/>
                      <w:szCs w:val="18"/>
                    </w:rPr>
                    <w:t xml:space="preserve"> and refund policy for Outrigger Twin Towns Resort is identified below, please be aware there may be variance to terms on function bookings with Twin Towns Service Club.</w:t>
                  </w:r>
                  <w:r>
                    <w:rPr>
                      <w:b w:val="0"/>
                      <w:bCs w:val="0"/>
                      <w:sz w:val="18"/>
                      <w:szCs w:val="18"/>
                    </w:rPr>
                    <w:t xml:space="preserve"> </w:t>
                  </w:r>
                  <w:r w:rsidRPr="00396D13">
                    <w:rPr>
                      <w:b w:val="0"/>
                      <w:sz w:val="18"/>
                      <w:szCs w:val="18"/>
                    </w:rPr>
                    <w:t>Rates valid to 31 March 201</w:t>
                  </w:r>
                  <w:r>
                    <w:rPr>
                      <w:b w:val="0"/>
                      <w:sz w:val="18"/>
                      <w:szCs w:val="18"/>
                    </w:rPr>
                    <w:t xml:space="preserve">2 </w:t>
                  </w:r>
                  <w:r w:rsidRPr="00396D13">
                    <w:rPr>
                      <w:b w:val="0"/>
                      <w:sz w:val="18"/>
                      <w:szCs w:val="18"/>
                    </w:rPr>
                    <w:t>(da</w:t>
                  </w:r>
                  <w:r>
                    <w:rPr>
                      <w:b w:val="0"/>
                      <w:sz w:val="18"/>
                      <w:szCs w:val="18"/>
                    </w:rPr>
                    <w:t>te of stay), excluding June Queens Birthday Long Weekend</w:t>
                  </w:r>
                  <w:r w:rsidRPr="00396D13">
                    <w:rPr>
                      <w:b w:val="0"/>
                      <w:sz w:val="18"/>
                      <w:szCs w:val="18"/>
                    </w:rPr>
                    <w:t xml:space="preserve"> and 24</w:t>
                  </w:r>
                  <w:r w:rsidRPr="00396D13">
                    <w:rPr>
                      <w:b w:val="0"/>
                      <w:sz w:val="18"/>
                      <w:szCs w:val="18"/>
                      <w:vertAlign w:val="superscript"/>
                    </w:rPr>
                    <w:t>th</w:t>
                  </w:r>
                  <w:r w:rsidRPr="00396D13">
                    <w:rPr>
                      <w:b w:val="0"/>
                      <w:sz w:val="18"/>
                      <w:szCs w:val="18"/>
                    </w:rPr>
                    <w:t xml:space="preserve"> December to 9</w:t>
                  </w:r>
                  <w:r w:rsidRPr="00396D13">
                    <w:rPr>
                      <w:b w:val="0"/>
                      <w:sz w:val="18"/>
                      <w:szCs w:val="18"/>
                      <w:vertAlign w:val="superscript"/>
                    </w:rPr>
                    <w:t>th</w:t>
                  </w:r>
                  <w:r>
                    <w:rPr>
                      <w:b w:val="0"/>
                      <w:sz w:val="18"/>
                      <w:szCs w:val="18"/>
                    </w:rPr>
                    <w:t xml:space="preserve"> </w:t>
                  </w:r>
                  <w:r w:rsidRPr="00396D13">
                    <w:rPr>
                      <w:b w:val="0"/>
                      <w:sz w:val="18"/>
                      <w:szCs w:val="18"/>
                    </w:rPr>
                    <w:t>January inclusive.</w:t>
                  </w:r>
                </w:p>
                <w:p w:rsidR="00160D22" w:rsidRPr="009C5A14" w:rsidRDefault="00160D22" w:rsidP="00622D1F">
                  <w:pPr>
                    <w:pStyle w:val="BodyText2"/>
                    <w:jc w:val="both"/>
                    <w:rPr>
                      <w:sz w:val="18"/>
                      <w:szCs w:val="18"/>
                    </w:rPr>
                  </w:pPr>
                </w:p>
                <w:p w:rsidR="00160D22" w:rsidRDefault="00160D22"/>
              </w:txbxContent>
            </v:textbox>
          </v:shape>
        </w:pict>
      </w:r>
    </w:p>
    <w:p w:rsidR="00160D22" w:rsidRDefault="00160D22">
      <w:pPr>
        <w:pStyle w:val="BodyText2"/>
        <w:rPr>
          <w:b w:val="0"/>
          <w:bCs w:val="0"/>
          <w:sz w:val="16"/>
        </w:rPr>
      </w:pPr>
    </w:p>
    <w:p w:rsidR="00160D22" w:rsidRDefault="00160D22">
      <w:pPr>
        <w:pStyle w:val="BodyText2"/>
        <w:jc w:val="both"/>
        <w:rPr>
          <w:b w:val="0"/>
          <w:bCs w:val="0"/>
          <w:sz w:val="22"/>
          <w:szCs w:val="22"/>
        </w:rPr>
      </w:pPr>
    </w:p>
    <w:p w:rsidR="00160D22" w:rsidRDefault="00160D22">
      <w:pPr>
        <w:pStyle w:val="BodyText2"/>
        <w:jc w:val="both"/>
        <w:rPr>
          <w:b w:val="0"/>
          <w:bCs w:val="0"/>
          <w:sz w:val="22"/>
          <w:szCs w:val="22"/>
        </w:rPr>
      </w:pPr>
    </w:p>
    <w:p w:rsidR="00160D22" w:rsidRDefault="00160D22">
      <w:pPr>
        <w:pStyle w:val="BodyText2"/>
        <w:jc w:val="both"/>
        <w:rPr>
          <w:b w:val="0"/>
          <w:bCs w:val="0"/>
          <w:sz w:val="22"/>
          <w:szCs w:val="22"/>
        </w:rPr>
      </w:pPr>
    </w:p>
    <w:p w:rsidR="00160D22" w:rsidRDefault="00160D22">
      <w:pPr>
        <w:pStyle w:val="BodyText2"/>
        <w:jc w:val="both"/>
        <w:rPr>
          <w:b w:val="0"/>
          <w:bCs w:val="0"/>
          <w:sz w:val="22"/>
          <w:szCs w:val="22"/>
        </w:rPr>
      </w:pPr>
    </w:p>
    <w:p w:rsidR="00160D22" w:rsidRDefault="00160D22">
      <w:pPr>
        <w:pStyle w:val="BodyText2"/>
        <w:jc w:val="both"/>
        <w:rPr>
          <w:b w:val="0"/>
          <w:bCs w:val="0"/>
          <w:sz w:val="22"/>
          <w:szCs w:val="22"/>
        </w:rPr>
      </w:pPr>
    </w:p>
    <w:p w:rsidR="00160D22" w:rsidRDefault="00160D22">
      <w:pPr>
        <w:pStyle w:val="BodyText2"/>
        <w:jc w:val="both"/>
        <w:rPr>
          <w:b w:val="0"/>
          <w:bCs w:val="0"/>
          <w:sz w:val="22"/>
          <w:szCs w:val="22"/>
        </w:rPr>
      </w:pPr>
    </w:p>
    <w:p w:rsidR="00160D22" w:rsidRDefault="00160D22">
      <w:pPr>
        <w:pStyle w:val="BodyText2"/>
        <w:jc w:val="both"/>
        <w:rPr>
          <w:b w:val="0"/>
          <w:bCs w:val="0"/>
          <w:sz w:val="22"/>
          <w:szCs w:val="22"/>
        </w:rPr>
      </w:pPr>
    </w:p>
    <w:p w:rsidR="00160D22" w:rsidRDefault="00160D22">
      <w:pPr>
        <w:pStyle w:val="BodyText2"/>
        <w:jc w:val="both"/>
        <w:rPr>
          <w:b w:val="0"/>
          <w:bCs w:val="0"/>
          <w:sz w:val="22"/>
          <w:szCs w:val="22"/>
        </w:rPr>
      </w:pPr>
    </w:p>
    <w:p w:rsidR="00160D22" w:rsidRDefault="00160D22">
      <w:pPr>
        <w:pStyle w:val="BodyText2"/>
        <w:jc w:val="both"/>
        <w:rPr>
          <w:b w:val="0"/>
          <w:bCs w:val="0"/>
          <w:sz w:val="22"/>
          <w:szCs w:val="22"/>
        </w:rPr>
      </w:pPr>
    </w:p>
    <w:p w:rsidR="00160D22" w:rsidRDefault="00160D22">
      <w:pPr>
        <w:rPr>
          <w:b/>
          <w:bCs/>
          <w:sz w:val="22"/>
          <w:u w:val="single"/>
        </w:rPr>
      </w:pPr>
    </w:p>
    <w:p w:rsidR="00160D22" w:rsidRDefault="00160D22">
      <w:pPr>
        <w:rPr>
          <w:b/>
          <w:bCs/>
          <w:sz w:val="22"/>
          <w:u w:val="single"/>
        </w:rPr>
      </w:pPr>
      <w:r>
        <w:rPr>
          <w:b/>
          <w:bCs/>
          <w:sz w:val="22"/>
          <w:u w:val="single"/>
        </w:rPr>
        <w:t>Room rates:</w:t>
      </w:r>
      <w:r>
        <w:rPr>
          <w:b/>
          <w:bCs/>
          <w:sz w:val="22"/>
        </w:rPr>
        <w:t xml:space="preserve"> (All contain a kitchenette and bathroom and include complimentary buffet breakfast)</w:t>
      </w:r>
    </w:p>
    <w:p w:rsidR="00160D22" w:rsidRDefault="00160D22">
      <w:pPr>
        <w:rPr>
          <w:sz w:val="16"/>
        </w:rPr>
      </w:pPr>
    </w:p>
    <w:p w:rsidR="00160D22" w:rsidRDefault="00160D22">
      <w:pPr>
        <w:rPr>
          <w:sz w:val="22"/>
        </w:rPr>
      </w:pPr>
      <w:r>
        <w:rPr>
          <w:sz w:val="22"/>
        </w:rPr>
        <w:t>Room Type</w:t>
      </w:r>
      <w:r>
        <w:rPr>
          <w:sz w:val="22"/>
        </w:rPr>
        <w:tab/>
      </w:r>
      <w:r>
        <w:rPr>
          <w:sz w:val="22"/>
        </w:rPr>
        <w:tab/>
      </w:r>
      <w:r>
        <w:rPr>
          <w:sz w:val="22"/>
        </w:rPr>
        <w:tab/>
      </w:r>
      <w:r>
        <w:rPr>
          <w:sz w:val="22"/>
        </w:rPr>
        <w:tab/>
        <w:t>1 Night Stay</w:t>
      </w:r>
      <w:r>
        <w:rPr>
          <w:sz w:val="22"/>
        </w:rPr>
        <w:tab/>
      </w:r>
      <w:r>
        <w:rPr>
          <w:sz w:val="22"/>
        </w:rPr>
        <w:tab/>
        <w:t>2 Night Stay</w:t>
      </w:r>
      <w:r>
        <w:rPr>
          <w:sz w:val="22"/>
        </w:rPr>
        <w:tab/>
      </w:r>
      <w:r>
        <w:rPr>
          <w:sz w:val="22"/>
        </w:rPr>
        <w:tab/>
        <w:t>5 Nights or more</w:t>
      </w:r>
    </w:p>
    <w:p w:rsidR="00160D22" w:rsidRDefault="00160D22">
      <w:pPr>
        <w:rPr>
          <w:sz w:val="22"/>
        </w:rPr>
      </w:pPr>
    </w:p>
    <w:p w:rsidR="00160D22" w:rsidRDefault="00160D22">
      <w:pPr>
        <w:rPr>
          <w:sz w:val="22"/>
        </w:rPr>
      </w:pPr>
      <w:r>
        <w:rPr>
          <w:sz w:val="22"/>
        </w:rPr>
        <w:t>Hotel Room (One Queen Bed)</w:t>
      </w:r>
      <w:r>
        <w:rPr>
          <w:sz w:val="22"/>
        </w:rPr>
        <w:tab/>
      </w:r>
      <w:r>
        <w:rPr>
          <w:sz w:val="22"/>
        </w:rPr>
        <w:tab/>
        <w:t>$169.00 per night</w:t>
      </w:r>
      <w:r>
        <w:rPr>
          <w:sz w:val="22"/>
        </w:rPr>
        <w:tab/>
        <w:t>$149.00 per night</w:t>
      </w:r>
      <w:r>
        <w:rPr>
          <w:sz w:val="22"/>
        </w:rPr>
        <w:tab/>
        <w:t>$129.00 per night</w:t>
      </w:r>
    </w:p>
    <w:p w:rsidR="00160D22" w:rsidRDefault="00160D22">
      <w:pPr>
        <w:rPr>
          <w:sz w:val="22"/>
        </w:rPr>
      </w:pPr>
      <w:r>
        <w:rPr>
          <w:sz w:val="22"/>
        </w:rPr>
        <w:t>Deluxe Room (Two Queen Beds)</w:t>
      </w:r>
      <w:r>
        <w:rPr>
          <w:sz w:val="22"/>
        </w:rPr>
        <w:tab/>
        <w:t>$189.00 per night</w:t>
      </w:r>
      <w:r>
        <w:rPr>
          <w:sz w:val="22"/>
        </w:rPr>
        <w:tab/>
        <w:t>$169.00 per night</w:t>
      </w:r>
      <w:r>
        <w:rPr>
          <w:sz w:val="22"/>
        </w:rPr>
        <w:tab/>
        <w:t>$149.00 per night</w:t>
      </w:r>
    </w:p>
    <w:p w:rsidR="00160D22" w:rsidRDefault="00160D22">
      <w:pPr>
        <w:rPr>
          <w:sz w:val="22"/>
        </w:rPr>
      </w:pPr>
      <w:r>
        <w:rPr>
          <w:sz w:val="22"/>
        </w:rPr>
        <w:t>King Room (One King Bed)</w:t>
      </w:r>
      <w:r>
        <w:rPr>
          <w:sz w:val="22"/>
        </w:rPr>
        <w:tab/>
      </w:r>
      <w:r>
        <w:rPr>
          <w:sz w:val="22"/>
        </w:rPr>
        <w:tab/>
        <w:t>$189.00 per night</w:t>
      </w:r>
      <w:r>
        <w:rPr>
          <w:sz w:val="22"/>
        </w:rPr>
        <w:tab/>
        <w:t>$169.00 per night</w:t>
      </w:r>
      <w:r>
        <w:rPr>
          <w:sz w:val="22"/>
        </w:rPr>
        <w:tab/>
        <w:t>$149.00 per night</w:t>
      </w:r>
    </w:p>
    <w:p w:rsidR="00160D22" w:rsidRDefault="00160D22">
      <w:pPr>
        <w:rPr>
          <w:sz w:val="22"/>
        </w:rPr>
      </w:pPr>
      <w:r>
        <w:rPr>
          <w:sz w:val="22"/>
        </w:rPr>
        <w:t>Spa Room (One King Bed)</w:t>
      </w:r>
      <w:r>
        <w:rPr>
          <w:sz w:val="22"/>
        </w:rPr>
        <w:tab/>
      </w:r>
      <w:r>
        <w:rPr>
          <w:sz w:val="22"/>
        </w:rPr>
        <w:tab/>
        <w:t>$189.00 per night</w:t>
      </w:r>
      <w:r>
        <w:rPr>
          <w:sz w:val="22"/>
        </w:rPr>
        <w:tab/>
        <w:t>$169.00 per night</w:t>
      </w:r>
      <w:r>
        <w:rPr>
          <w:sz w:val="22"/>
        </w:rPr>
        <w:tab/>
        <w:t>$149.00 per night</w:t>
      </w:r>
    </w:p>
    <w:p w:rsidR="00160D22" w:rsidRDefault="00160D22">
      <w:pPr>
        <w:rPr>
          <w:sz w:val="22"/>
        </w:rPr>
      </w:pPr>
      <w:r>
        <w:rPr>
          <w:sz w:val="22"/>
        </w:rPr>
        <w:br w:type="page"/>
      </w:r>
    </w:p>
    <w:p w:rsidR="00160D22" w:rsidRDefault="00160D22">
      <w:pPr>
        <w:rPr>
          <w:b/>
          <w:bCs/>
          <w:sz w:val="16"/>
          <w:u w:val="single"/>
        </w:rPr>
      </w:pPr>
    </w:p>
    <w:p w:rsidR="00160D22" w:rsidRDefault="00160D22">
      <w:pPr>
        <w:pStyle w:val="Heading3"/>
        <w:rPr>
          <w:i w:val="0"/>
          <w:iCs w:val="0"/>
          <w:sz w:val="22"/>
        </w:rPr>
      </w:pPr>
    </w:p>
    <w:p w:rsidR="00160D22" w:rsidRDefault="00160D22">
      <w:pPr>
        <w:pStyle w:val="Heading3"/>
        <w:rPr>
          <w:i w:val="0"/>
          <w:iCs w:val="0"/>
          <w:sz w:val="22"/>
        </w:rPr>
      </w:pPr>
    </w:p>
    <w:p w:rsidR="00160D22" w:rsidRDefault="004372DE">
      <w:pPr>
        <w:pStyle w:val="Heading3"/>
        <w:rPr>
          <w:i w:val="0"/>
          <w:iCs w:val="0"/>
          <w:sz w:val="22"/>
        </w:rPr>
      </w:pPr>
      <w:r w:rsidRPr="004372DE">
        <w:rPr>
          <w:noProof/>
          <w:lang w:eastAsia="en-AU"/>
        </w:rPr>
        <w:pict>
          <v:shape id="Picture 21" o:spid="_x0000_s1045" type="#_x0000_t75" style="position:absolute;margin-left:107.25pt;margin-top:-.55pt;width:295.5pt;height:62.4pt;z-index:251666944;visibility:visible" wrapcoords="-110 0 -110 21288 21600 21288 21600 0 -110 0">
            <v:imagedata r:id="rId7" o:title=""/>
            <w10:wrap type="tight"/>
          </v:shape>
        </w:pict>
      </w:r>
    </w:p>
    <w:p w:rsidR="00160D22" w:rsidRDefault="00160D22">
      <w:pPr>
        <w:pStyle w:val="Heading3"/>
        <w:rPr>
          <w:i w:val="0"/>
          <w:iCs w:val="0"/>
          <w:sz w:val="22"/>
        </w:rPr>
      </w:pPr>
    </w:p>
    <w:p w:rsidR="00160D22" w:rsidRDefault="00160D22">
      <w:pPr>
        <w:pStyle w:val="Heading3"/>
        <w:rPr>
          <w:i w:val="0"/>
          <w:iCs w:val="0"/>
          <w:sz w:val="22"/>
        </w:rPr>
      </w:pPr>
    </w:p>
    <w:p w:rsidR="00160D22" w:rsidRDefault="00160D22">
      <w:pPr>
        <w:pStyle w:val="Heading3"/>
        <w:rPr>
          <w:i w:val="0"/>
          <w:iCs w:val="0"/>
          <w:sz w:val="22"/>
        </w:rPr>
      </w:pPr>
    </w:p>
    <w:p w:rsidR="00160D22" w:rsidRDefault="00160D22">
      <w:pPr>
        <w:pStyle w:val="Heading3"/>
        <w:rPr>
          <w:i w:val="0"/>
          <w:iCs w:val="0"/>
          <w:sz w:val="22"/>
        </w:rPr>
      </w:pPr>
    </w:p>
    <w:p w:rsidR="00160D22" w:rsidRPr="0009634D" w:rsidRDefault="00160D22" w:rsidP="00477DB6">
      <w:pPr>
        <w:jc w:val="both"/>
        <w:rPr>
          <w:sz w:val="20"/>
          <w:szCs w:val="20"/>
        </w:rPr>
      </w:pPr>
      <w:r w:rsidRPr="0009634D">
        <w:rPr>
          <w:bCs/>
          <w:sz w:val="20"/>
          <w:szCs w:val="20"/>
        </w:rPr>
        <w:t xml:space="preserve">Signatures Restaurant Breakfast vouchers are issued on arrival. They are included </w:t>
      </w:r>
      <w:r>
        <w:rPr>
          <w:bCs/>
          <w:sz w:val="20"/>
          <w:szCs w:val="20"/>
        </w:rPr>
        <w:t>as complimentary with</w:t>
      </w:r>
      <w:r w:rsidRPr="0009634D">
        <w:rPr>
          <w:bCs/>
          <w:sz w:val="20"/>
          <w:szCs w:val="20"/>
        </w:rPr>
        <w:t>in the rate and have no cash value.</w:t>
      </w:r>
      <w:r w:rsidRPr="0009634D">
        <w:rPr>
          <w:b/>
          <w:bCs/>
          <w:sz w:val="20"/>
          <w:szCs w:val="20"/>
        </w:rPr>
        <w:t xml:space="preserve"> </w:t>
      </w:r>
      <w:r w:rsidRPr="0009634D">
        <w:rPr>
          <w:sz w:val="20"/>
          <w:szCs w:val="20"/>
        </w:rPr>
        <w:t xml:space="preserve">Room rates above are based on up to 2 persons. Up to 4 guests can be accommodated in Deluxe Rooms using existing bedding. Additional guests in Deluxe Rooms incur an extra person cost. </w:t>
      </w:r>
      <w:r w:rsidRPr="0009634D">
        <w:rPr>
          <w:bCs/>
          <w:sz w:val="20"/>
          <w:szCs w:val="20"/>
        </w:rPr>
        <w:t xml:space="preserve">Extra person cost: </w:t>
      </w:r>
      <w:r>
        <w:rPr>
          <w:bCs/>
          <w:sz w:val="20"/>
          <w:szCs w:val="20"/>
        </w:rPr>
        <w:t>3</w:t>
      </w:r>
      <w:r w:rsidRPr="0009634D">
        <w:rPr>
          <w:bCs/>
          <w:sz w:val="20"/>
          <w:szCs w:val="20"/>
        </w:rPr>
        <w:t xml:space="preserve"> + years $</w:t>
      </w:r>
      <w:r>
        <w:rPr>
          <w:bCs/>
          <w:sz w:val="20"/>
          <w:szCs w:val="20"/>
        </w:rPr>
        <w:t>30 per person, per night</w:t>
      </w:r>
    </w:p>
    <w:p w:rsidR="00160D22" w:rsidRDefault="00160D22">
      <w:pPr>
        <w:pStyle w:val="Heading3"/>
        <w:rPr>
          <w:i w:val="0"/>
          <w:iCs w:val="0"/>
          <w:sz w:val="22"/>
        </w:rPr>
      </w:pPr>
    </w:p>
    <w:p w:rsidR="00160D22" w:rsidRDefault="00160D22">
      <w:pPr>
        <w:pStyle w:val="Heading3"/>
        <w:rPr>
          <w:i w:val="0"/>
          <w:iCs w:val="0"/>
          <w:sz w:val="22"/>
          <w:u w:val="none"/>
        </w:rPr>
      </w:pPr>
      <w:r>
        <w:rPr>
          <w:i w:val="0"/>
          <w:iCs w:val="0"/>
          <w:sz w:val="22"/>
        </w:rPr>
        <w:t>Suite rates:</w:t>
      </w:r>
      <w:r>
        <w:rPr>
          <w:i w:val="0"/>
          <w:iCs w:val="0"/>
          <w:sz w:val="22"/>
          <w:u w:val="none"/>
        </w:rPr>
        <w:t xml:space="preserve"> (All </w:t>
      </w:r>
      <w:proofErr w:type="gramStart"/>
      <w:r>
        <w:rPr>
          <w:i w:val="0"/>
          <w:iCs w:val="0"/>
          <w:sz w:val="22"/>
          <w:u w:val="none"/>
        </w:rPr>
        <w:t>suites  are</w:t>
      </w:r>
      <w:proofErr w:type="gramEnd"/>
      <w:r>
        <w:rPr>
          <w:i w:val="0"/>
          <w:iCs w:val="0"/>
          <w:sz w:val="22"/>
          <w:u w:val="none"/>
        </w:rPr>
        <w:t xml:space="preserve"> fully self contained. Bedding configurations vary)</w:t>
      </w:r>
    </w:p>
    <w:p w:rsidR="00160D22" w:rsidRDefault="00160D22">
      <w:pPr>
        <w:rPr>
          <w:sz w:val="16"/>
        </w:rPr>
      </w:pPr>
    </w:p>
    <w:p w:rsidR="00160D22" w:rsidRDefault="00160D22" w:rsidP="00622D1F">
      <w:pPr>
        <w:rPr>
          <w:sz w:val="22"/>
        </w:rPr>
      </w:pPr>
      <w:r>
        <w:rPr>
          <w:sz w:val="22"/>
        </w:rPr>
        <w:t>Room Type</w:t>
      </w:r>
      <w:r>
        <w:rPr>
          <w:sz w:val="22"/>
        </w:rPr>
        <w:tab/>
      </w:r>
      <w:r>
        <w:rPr>
          <w:sz w:val="22"/>
        </w:rPr>
        <w:tab/>
      </w:r>
      <w:r>
        <w:rPr>
          <w:sz w:val="22"/>
        </w:rPr>
        <w:tab/>
      </w:r>
      <w:r>
        <w:rPr>
          <w:sz w:val="22"/>
        </w:rPr>
        <w:tab/>
        <w:t>1 Night Stay</w:t>
      </w:r>
      <w:r>
        <w:rPr>
          <w:sz w:val="22"/>
        </w:rPr>
        <w:tab/>
      </w:r>
      <w:r>
        <w:rPr>
          <w:sz w:val="22"/>
        </w:rPr>
        <w:tab/>
        <w:t>2 Night Stay</w:t>
      </w:r>
      <w:r>
        <w:rPr>
          <w:sz w:val="22"/>
        </w:rPr>
        <w:tab/>
      </w:r>
      <w:r>
        <w:rPr>
          <w:sz w:val="22"/>
        </w:rPr>
        <w:tab/>
        <w:t>5 Nights or more</w:t>
      </w:r>
    </w:p>
    <w:p w:rsidR="00160D22" w:rsidRDefault="00160D22" w:rsidP="00622D1F">
      <w:pPr>
        <w:rPr>
          <w:sz w:val="22"/>
        </w:rPr>
      </w:pPr>
    </w:p>
    <w:p w:rsidR="00160D22" w:rsidRDefault="00160D22" w:rsidP="00622D1F">
      <w:pPr>
        <w:rPr>
          <w:sz w:val="22"/>
        </w:rPr>
      </w:pPr>
      <w:r>
        <w:rPr>
          <w:sz w:val="22"/>
        </w:rPr>
        <w:t>1 Bedroom (up to 2 persons)</w:t>
      </w:r>
      <w:r>
        <w:rPr>
          <w:sz w:val="22"/>
        </w:rPr>
        <w:tab/>
      </w:r>
      <w:r>
        <w:rPr>
          <w:sz w:val="22"/>
        </w:rPr>
        <w:tab/>
        <w:t>$169.00 per night</w:t>
      </w:r>
      <w:r>
        <w:rPr>
          <w:sz w:val="22"/>
        </w:rPr>
        <w:tab/>
        <w:t>$149.00 per night</w:t>
      </w:r>
      <w:r>
        <w:rPr>
          <w:sz w:val="22"/>
        </w:rPr>
        <w:tab/>
        <w:t>$129.00 per night</w:t>
      </w:r>
    </w:p>
    <w:p w:rsidR="00160D22" w:rsidRDefault="00160D22" w:rsidP="00622D1F">
      <w:pPr>
        <w:rPr>
          <w:sz w:val="22"/>
        </w:rPr>
      </w:pPr>
      <w:r>
        <w:rPr>
          <w:sz w:val="22"/>
        </w:rPr>
        <w:t>2 Bedroom (up to 4 persons)</w:t>
      </w:r>
      <w:r>
        <w:rPr>
          <w:sz w:val="22"/>
        </w:rPr>
        <w:tab/>
      </w:r>
      <w:r>
        <w:rPr>
          <w:sz w:val="22"/>
        </w:rPr>
        <w:tab/>
        <w:t>$239.00 per night</w:t>
      </w:r>
      <w:r>
        <w:rPr>
          <w:sz w:val="22"/>
        </w:rPr>
        <w:tab/>
        <w:t>$219.00 per night</w:t>
      </w:r>
      <w:r>
        <w:rPr>
          <w:sz w:val="22"/>
        </w:rPr>
        <w:tab/>
        <w:t>$199.00 per night</w:t>
      </w:r>
    </w:p>
    <w:p w:rsidR="00160D22" w:rsidRDefault="00160D22" w:rsidP="00622D1F">
      <w:pPr>
        <w:rPr>
          <w:sz w:val="22"/>
        </w:rPr>
      </w:pPr>
    </w:p>
    <w:p w:rsidR="00160D22" w:rsidRPr="0009634D" w:rsidRDefault="00160D22" w:rsidP="0005294A">
      <w:pPr>
        <w:pStyle w:val="BodyText2"/>
        <w:jc w:val="both"/>
        <w:rPr>
          <w:b w:val="0"/>
          <w:bCs w:val="0"/>
          <w:sz w:val="20"/>
          <w:szCs w:val="20"/>
        </w:rPr>
      </w:pPr>
      <w:r w:rsidRPr="0009634D">
        <w:rPr>
          <w:b w:val="0"/>
          <w:sz w:val="20"/>
          <w:szCs w:val="20"/>
        </w:rPr>
        <w:t xml:space="preserve">Suite rates above are based on up to the specified number of persons in each room type. An additional person can be accommodated in each type using existing bedding only. Additional guests in Suites incur an extra person cost. </w:t>
      </w:r>
      <w:r w:rsidRPr="0009634D">
        <w:rPr>
          <w:b w:val="0"/>
          <w:bCs w:val="0"/>
          <w:sz w:val="20"/>
          <w:szCs w:val="20"/>
        </w:rPr>
        <w:t>Extra person cost: 3 years &amp; over $30.00 per person, per night</w:t>
      </w:r>
      <w:r>
        <w:rPr>
          <w:b w:val="0"/>
          <w:bCs w:val="0"/>
          <w:sz w:val="20"/>
          <w:szCs w:val="20"/>
        </w:rPr>
        <w:t xml:space="preserve">. </w:t>
      </w:r>
      <w:r w:rsidRPr="0009634D">
        <w:rPr>
          <w:b w:val="0"/>
          <w:bCs w:val="0"/>
          <w:sz w:val="20"/>
          <w:szCs w:val="20"/>
        </w:rPr>
        <w:t>Signatures Restaurant Breakfast vouchers are available and can be purchased in advance at $</w:t>
      </w:r>
      <w:r>
        <w:rPr>
          <w:b w:val="0"/>
          <w:bCs w:val="0"/>
          <w:sz w:val="20"/>
          <w:szCs w:val="20"/>
        </w:rPr>
        <w:t>18</w:t>
      </w:r>
      <w:r w:rsidRPr="0009634D">
        <w:rPr>
          <w:b w:val="0"/>
          <w:bCs w:val="0"/>
          <w:sz w:val="20"/>
          <w:szCs w:val="20"/>
        </w:rPr>
        <w:t xml:space="preserve"> per person or $24.50 per person on arrival / in-house. Bedding configurations vary, please enquire with Reservations. Suites are </w:t>
      </w:r>
      <w:proofErr w:type="spellStart"/>
      <w:r w:rsidRPr="0009634D">
        <w:rPr>
          <w:b w:val="0"/>
          <w:bCs w:val="0"/>
          <w:sz w:val="20"/>
          <w:szCs w:val="20"/>
        </w:rPr>
        <w:t>unserviced</w:t>
      </w:r>
      <w:proofErr w:type="spellEnd"/>
      <w:r w:rsidRPr="0009634D">
        <w:rPr>
          <w:b w:val="0"/>
          <w:bCs w:val="0"/>
          <w:sz w:val="20"/>
          <w:szCs w:val="20"/>
        </w:rPr>
        <w:t>; a mid stay clean is provided on bookings of 8 days or more. A starter pack provided, additional linen and amenity requirements are available at additional charge.</w:t>
      </w:r>
    </w:p>
    <w:p w:rsidR="00160D22" w:rsidRDefault="00160D22" w:rsidP="00622D1F">
      <w:pPr>
        <w:rPr>
          <w:sz w:val="22"/>
        </w:rPr>
      </w:pPr>
    </w:p>
    <w:p w:rsidR="00160D22" w:rsidRPr="00396D13" w:rsidRDefault="00160D22" w:rsidP="00396D13">
      <w:pPr>
        <w:tabs>
          <w:tab w:val="left" w:pos="3600"/>
          <w:tab w:val="left" w:pos="6804"/>
        </w:tabs>
        <w:rPr>
          <w:b/>
          <w:bCs/>
          <w:sz w:val="22"/>
          <w:szCs w:val="22"/>
        </w:rPr>
      </w:pPr>
      <w:r w:rsidRPr="00396D13">
        <w:rPr>
          <w:b/>
          <w:bCs/>
          <w:sz w:val="22"/>
          <w:szCs w:val="22"/>
        </w:rPr>
        <w:t xml:space="preserve">To send </w:t>
      </w:r>
      <w:proofErr w:type="gramStart"/>
      <w:r w:rsidRPr="00396D13">
        <w:rPr>
          <w:b/>
          <w:bCs/>
          <w:sz w:val="22"/>
          <w:szCs w:val="22"/>
        </w:rPr>
        <w:t>your</w:t>
      </w:r>
      <w:proofErr w:type="gramEnd"/>
      <w:r w:rsidRPr="00396D13">
        <w:rPr>
          <w:b/>
          <w:bCs/>
          <w:sz w:val="22"/>
          <w:szCs w:val="22"/>
        </w:rPr>
        <w:t xml:space="preserve"> booking sheet:</w:t>
      </w:r>
      <w:r w:rsidRPr="00396D13">
        <w:rPr>
          <w:b/>
          <w:bCs/>
          <w:sz w:val="22"/>
          <w:szCs w:val="22"/>
        </w:rPr>
        <w:tab/>
        <w:t>To fax your booking sheet:</w:t>
      </w:r>
      <w:r w:rsidRPr="00396D13">
        <w:rPr>
          <w:b/>
          <w:bCs/>
          <w:sz w:val="22"/>
          <w:szCs w:val="22"/>
        </w:rPr>
        <w:tab/>
        <w:t>To email your booking sheet:</w:t>
      </w:r>
    </w:p>
    <w:p w:rsidR="00160D22" w:rsidRDefault="00160D22" w:rsidP="000C43D0">
      <w:pPr>
        <w:pStyle w:val="BodyText2"/>
        <w:tabs>
          <w:tab w:val="left" w:pos="3600"/>
          <w:tab w:val="left" w:pos="6237"/>
          <w:tab w:val="right" w:pos="9639"/>
        </w:tabs>
        <w:rPr>
          <w:b w:val="0"/>
          <w:bCs w:val="0"/>
          <w:sz w:val="20"/>
        </w:rPr>
      </w:pPr>
      <w:r>
        <w:rPr>
          <w:b w:val="0"/>
          <w:bCs w:val="0"/>
          <w:sz w:val="20"/>
        </w:rPr>
        <w:t>Outrigger Twin Towns Resort</w:t>
      </w:r>
      <w:r>
        <w:rPr>
          <w:b w:val="0"/>
          <w:bCs w:val="0"/>
          <w:sz w:val="20"/>
        </w:rPr>
        <w:tab/>
        <w:t>(07) 5536 8899</w:t>
      </w:r>
      <w:r>
        <w:rPr>
          <w:b w:val="0"/>
          <w:bCs w:val="0"/>
          <w:sz w:val="20"/>
        </w:rPr>
        <w:tab/>
      </w:r>
      <w:r>
        <w:rPr>
          <w:b w:val="0"/>
          <w:bCs w:val="0"/>
          <w:sz w:val="20"/>
        </w:rPr>
        <w:tab/>
        <w:t>twintowns.conf@outrigger.com.au</w:t>
      </w:r>
    </w:p>
    <w:p w:rsidR="00160D22" w:rsidRDefault="00160D22" w:rsidP="000C43D0">
      <w:pPr>
        <w:pStyle w:val="BodyText2"/>
        <w:tabs>
          <w:tab w:val="left" w:pos="3600"/>
          <w:tab w:val="left" w:pos="6096"/>
          <w:tab w:val="right" w:pos="9639"/>
        </w:tabs>
        <w:rPr>
          <w:sz w:val="20"/>
        </w:rPr>
      </w:pPr>
      <w:r>
        <w:rPr>
          <w:b w:val="0"/>
          <w:bCs w:val="0"/>
          <w:sz w:val="20"/>
        </w:rPr>
        <w:t>Attn: Group reservations</w:t>
      </w:r>
      <w:r>
        <w:rPr>
          <w:b w:val="0"/>
          <w:bCs w:val="0"/>
          <w:sz w:val="20"/>
        </w:rPr>
        <w:tab/>
        <w:t>Attn: Group reservations</w:t>
      </w:r>
      <w:r>
        <w:rPr>
          <w:b w:val="0"/>
          <w:bCs w:val="0"/>
          <w:sz w:val="20"/>
        </w:rPr>
        <w:tab/>
      </w:r>
      <w:r>
        <w:rPr>
          <w:b w:val="0"/>
          <w:bCs w:val="0"/>
          <w:sz w:val="20"/>
        </w:rPr>
        <w:tab/>
      </w:r>
    </w:p>
    <w:p w:rsidR="00160D22" w:rsidRDefault="00160D22" w:rsidP="000C43D0">
      <w:pPr>
        <w:pStyle w:val="BodyText2"/>
        <w:tabs>
          <w:tab w:val="left" w:pos="3600"/>
          <w:tab w:val="left" w:pos="7020"/>
        </w:tabs>
        <w:rPr>
          <w:b w:val="0"/>
          <w:bCs w:val="0"/>
          <w:sz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val="0"/>
                  <w:bCs w:val="0"/>
                  <w:sz w:val="20"/>
                </w:rPr>
                <w:t>PO Box</w:t>
              </w:r>
            </w:smartTag>
          </w:smartTag>
          <w:r>
            <w:rPr>
              <w:b w:val="0"/>
              <w:bCs w:val="0"/>
              <w:sz w:val="20"/>
            </w:rPr>
            <w:t xml:space="preserve"> 2020</w:t>
          </w:r>
        </w:smartTag>
      </w:smartTag>
    </w:p>
    <w:p w:rsidR="00160D22" w:rsidRDefault="00160D22">
      <w:pPr>
        <w:pStyle w:val="BodyText2"/>
        <w:tabs>
          <w:tab w:val="left" w:pos="3600"/>
          <w:tab w:val="left" w:pos="7020"/>
        </w:tabs>
        <w:rPr>
          <w:b w:val="0"/>
          <w:bCs w:val="0"/>
          <w:sz w:val="20"/>
        </w:rPr>
      </w:pPr>
      <w:smartTag w:uri="urn:schemas-microsoft-com:office:smarttags" w:element="place">
        <w:r>
          <w:rPr>
            <w:b w:val="0"/>
            <w:bCs w:val="0"/>
            <w:sz w:val="20"/>
          </w:rPr>
          <w:t>Tweed</w:t>
        </w:r>
      </w:smartTag>
      <w:r>
        <w:rPr>
          <w:b w:val="0"/>
          <w:bCs w:val="0"/>
          <w:sz w:val="20"/>
        </w:rPr>
        <w:t xml:space="preserve"> Heads NSW 2485</w:t>
      </w:r>
    </w:p>
    <w:p w:rsidR="00160D22" w:rsidRDefault="00160D22">
      <w:pPr>
        <w:pStyle w:val="BodyText2"/>
        <w:tabs>
          <w:tab w:val="left" w:pos="3600"/>
          <w:tab w:val="left" w:pos="7020"/>
        </w:tabs>
        <w:rPr>
          <w:sz w:val="20"/>
        </w:rPr>
      </w:pPr>
    </w:p>
    <w:p w:rsidR="00160D22" w:rsidRDefault="00160D22" w:rsidP="000C48AA">
      <w:pPr>
        <w:pStyle w:val="BodyText2"/>
        <w:tabs>
          <w:tab w:val="left" w:pos="3600"/>
          <w:tab w:val="left" w:pos="7020"/>
        </w:tabs>
        <w:jc w:val="center"/>
        <w:rPr>
          <w:sz w:val="21"/>
          <w:szCs w:val="21"/>
        </w:rPr>
      </w:pPr>
      <w:r w:rsidRPr="0005294A">
        <w:rPr>
          <w:sz w:val="21"/>
          <w:szCs w:val="21"/>
        </w:rPr>
        <w:t>For further information or to make a reservation over the phone call group reservations on 07 5506 6281</w:t>
      </w:r>
    </w:p>
    <w:p w:rsidR="00160D22" w:rsidRDefault="00160D22" w:rsidP="000C48AA">
      <w:pPr>
        <w:pStyle w:val="BodyText2"/>
        <w:tabs>
          <w:tab w:val="left" w:pos="3600"/>
          <w:tab w:val="left" w:pos="7020"/>
        </w:tabs>
        <w:jc w:val="center"/>
        <w:rPr>
          <w:sz w:val="21"/>
          <w:szCs w:val="21"/>
        </w:rPr>
      </w:pPr>
    </w:p>
    <w:p w:rsidR="00160D22" w:rsidRPr="00396D13" w:rsidRDefault="00160D22" w:rsidP="00396D13">
      <w:pPr>
        <w:jc w:val="center"/>
        <w:rPr>
          <w:b/>
          <w:sz w:val="22"/>
          <w:szCs w:val="22"/>
        </w:rPr>
      </w:pPr>
      <w:r w:rsidRPr="00396D13">
        <w:rPr>
          <w:b/>
          <w:sz w:val="22"/>
          <w:szCs w:val="22"/>
          <w:u w:val="single"/>
        </w:rPr>
        <w:t>Terms and Conditions</w:t>
      </w:r>
    </w:p>
    <w:p w:rsidR="00160D22" w:rsidRDefault="00160D22" w:rsidP="00396D13">
      <w:pPr>
        <w:pStyle w:val="ListParagraph"/>
        <w:ind w:left="0"/>
        <w:rPr>
          <w:rFonts w:ascii="Times New Roman" w:hAnsi="Times New Roman"/>
          <w:b/>
          <w:sz w:val="18"/>
          <w:szCs w:val="18"/>
        </w:rPr>
      </w:pPr>
    </w:p>
    <w:p w:rsidR="00160D22" w:rsidRPr="00934BDF" w:rsidRDefault="00160D22" w:rsidP="00396D13">
      <w:pPr>
        <w:pStyle w:val="ListParagraph"/>
        <w:ind w:left="0"/>
        <w:rPr>
          <w:rFonts w:ascii="Times New Roman" w:hAnsi="Times New Roman"/>
          <w:b/>
          <w:sz w:val="18"/>
          <w:szCs w:val="18"/>
        </w:rPr>
      </w:pPr>
      <w:proofErr w:type="gramStart"/>
      <w:r>
        <w:rPr>
          <w:rFonts w:ascii="Times New Roman" w:hAnsi="Times New Roman"/>
          <w:b/>
          <w:sz w:val="18"/>
          <w:szCs w:val="18"/>
        </w:rPr>
        <w:t>INDIVIDUAL</w:t>
      </w:r>
      <w:r w:rsidRPr="00934BDF">
        <w:rPr>
          <w:rFonts w:ascii="Times New Roman" w:hAnsi="Times New Roman"/>
          <w:b/>
          <w:sz w:val="18"/>
          <w:szCs w:val="18"/>
        </w:rPr>
        <w:t xml:space="preserve"> DEPOSIT POLICY</w:t>
      </w:r>
      <w:r w:rsidRPr="00934BDF">
        <w:rPr>
          <w:rFonts w:ascii="Times New Roman" w:hAnsi="Times New Roman"/>
          <w:b/>
          <w:sz w:val="18"/>
          <w:szCs w:val="18"/>
        </w:rPr>
        <w:br/>
      </w:r>
      <w:r w:rsidRPr="00934BDF">
        <w:rPr>
          <w:rFonts w:ascii="Times New Roman" w:hAnsi="Times New Roman"/>
          <w:b/>
          <w:sz w:val="18"/>
          <w:szCs w:val="18"/>
          <w:u w:val="single"/>
        </w:rPr>
        <w:t>Low Season</w:t>
      </w:r>
      <w:r w:rsidRPr="00934BDF">
        <w:rPr>
          <w:rFonts w:ascii="Times New Roman" w:hAnsi="Times New Roman"/>
          <w:sz w:val="18"/>
          <w:szCs w:val="18"/>
          <w:u w:val="single"/>
        </w:rPr>
        <w:br/>
      </w:r>
      <w:r w:rsidRPr="00934BDF">
        <w:rPr>
          <w:rFonts w:ascii="Times New Roman" w:hAnsi="Times New Roman"/>
          <w:sz w:val="18"/>
          <w:szCs w:val="18"/>
        </w:rPr>
        <w:t xml:space="preserve">One night accommodation paid by credit card on booking (or by bank </w:t>
      </w:r>
      <w:proofErr w:type="spellStart"/>
      <w:r w:rsidRPr="00934BDF">
        <w:rPr>
          <w:rFonts w:ascii="Times New Roman" w:hAnsi="Times New Roman"/>
          <w:sz w:val="18"/>
          <w:szCs w:val="18"/>
        </w:rPr>
        <w:t>cheque</w:t>
      </w:r>
      <w:proofErr w:type="spellEnd"/>
      <w:r w:rsidRPr="00934BDF">
        <w:rPr>
          <w:rFonts w:ascii="Times New Roman" w:hAnsi="Times New Roman"/>
          <w:sz w:val="18"/>
          <w:szCs w:val="18"/>
        </w:rPr>
        <w:t xml:space="preserve"> within 48 hours of the booking).</w:t>
      </w:r>
      <w:proofErr w:type="gramEnd"/>
      <w:r w:rsidRPr="00934BDF">
        <w:rPr>
          <w:rFonts w:ascii="Times New Roman" w:hAnsi="Times New Roman"/>
          <w:sz w:val="18"/>
          <w:szCs w:val="18"/>
        </w:rPr>
        <w:t xml:space="preserve"> Full pre payment must be obtained 48 hours prior to guest arrival.</w:t>
      </w:r>
    </w:p>
    <w:p w:rsidR="00160D22" w:rsidRPr="00934BDF" w:rsidRDefault="00160D22" w:rsidP="00396D13">
      <w:pPr>
        <w:pStyle w:val="ListParagraph"/>
        <w:ind w:left="0"/>
        <w:jc w:val="both"/>
        <w:rPr>
          <w:rFonts w:ascii="Times New Roman" w:hAnsi="Times New Roman"/>
          <w:b/>
          <w:sz w:val="18"/>
          <w:szCs w:val="18"/>
        </w:rPr>
      </w:pPr>
      <w:r w:rsidRPr="00934BDF">
        <w:rPr>
          <w:rFonts w:ascii="Times New Roman" w:hAnsi="Times New Roman"/>
          <w:b/>
          <w:sz w:val="18"/>
          <w:szCs w:val="18"/>
          <w:u w:val="single"/>
        </w:rPr>
        <w:t>Short notice bookings (i.e. within 7 days):</w:t>
      </w:r>
    </w:p>
    <w:p w:rsidR="00160D22" w:rsidRPr="00934BDF" w:rsidRDefault="00160D22" w:rsidP="00396D13">
      <w:pPr>
        <w:pStyle w:val="ListParagraph"/>
        <w:ind w:left="0"/>
        <w:jc w:val="both"/>
        <w:rPr>
          <w:rFonts w:ascii="Times New Roman" w:hAnsi="Times New Roman"/>
          <w:sz w:val="18"/>
          <w:szCs w:val="18"/>
        </w:rPr>
      </w:pPr>
      <w:r w:rsidRPr="00934BDF">
        <w:rPr>
          <w:rFonts w:ascii="Times New Roman" w:hAnsi="Times New Roman"/>
          <w:sz w:val="18"/>
          <w:szCs w:val="18"/>
        </w:rPr>
        <w:t xml:space="preserve">Full payment of accommodation paid by credit card on booking (or by bank </w:t>
      </w:r>
      <w:proofErr w:type="spellStart"/>
      <w:r w:rsidRPr="00934BDF">
        <w:rPr>
          <w:rFonts w:ascii="Times New Roman" w:hAnsi="Times New Roman"/>
          <w:sz w:val="18"/>
          <w:szCs w:val="18"/>
        </w:rPr>
        <w:t>cheque</w:t>
      </w:r>
      <w:proofErr w:type="spellEnd"/>
      <w:r w:rsidRPr="00934BDF">
        <w:rPr>
          <w:rFonts w:ascii="Times New Roman" w:hAnsi="Times New Roman"/>
          <w:sz w:val="18"/>
          <w:szCs w:val="18"/>
        </w:rPr>
        <w:t xml:space="preserve"> within 48 hours)</w:t>
      </w:r>
    </w:p>
    <w:p w:rsidR="00160D22" w:rsidRPr="00934BDF" w:rsidRDefault="00160D22" w:rsidP="00396D13">
      <w:pPr>
        <w:jc w:val="both"/>
        <w:rPr>
          <w:b/>
          <w:sz w:val="18"/>
          <w:szCs w:val="18"/>
          <w:u w:val="single"/>
        </w:rPr>
      </w:pPr>
    </w:p>
    <w:p w:rsidR="00160D22" w:rsidRPr="00934BDF" w:rsidRDefault="00160D22" w:rsidP="00396D13">
      <w:pPr>
        <w:pStyle w:val="ListParagraph"/>
        <w:ind w:left="0"/>
        <w:rPr>
          <w:rFonts w:ascii="Times New Roman" w:hAnsi="Times New Roman"/>
          <w:b/>
          <w:sz w:val="18"/>
          <w:szCs w:val="18"/>
        </w:rPr>
      </w:pPr>
      <w:r>
        <w:rPr>
          <w:rFonts w:ascii="Times New Roman" w:hAnsi="Times New Roman"/>
          <w:b/>
          <w:sz w:val="18"/>
          <w:szCs w:val="18"/>
        </w:rPr>
        <w:t>INDIVIDUAL</w:t>
      </w:r>
      <w:r w:rsidRPr="00934BDF">
        <w:rPr>
          <w:rFonts w:ascii="Times New Roman" w:hAnsi="Times New Roman"/>
          <w:b/>
          <w:sz w:val="18"/>
          <w:szCs w:val="18"/>
        </w:rPr>
        <w:t xml:space="preserve"> CANCELLATION POLICY</w:t>
      </w:r>
      <w:r w:rsidRPr="00934BDF">
        <w:rPr>
          <w:rFonts w:ascii="Times New Roman" w:hAnsi="Times New Roman"/>
          <w:b/>
          <w:sz w:val="18"/>
          <w:szCs w:val="18"/>
        </w:rPr>
        <w:br/>
      </w:r>
      <w:r w:rsidRPr="00934BDF">
        <w:rPr>
          <w:rFonts w:ascii="Times New Roman" w:hAnsi="Times New Roman"/>
          <w:b/>
          <w:sz w:val="18"/>
          <w:szCs w:val="18"/>
          <w:u w:val="single"/>
        </w:rPr>
        <w:t>Low Season</w:t>
      </w:r>
      <w:r w:rsidRPr="00934BDF">
        <w:rPr>
          <w:rFonts w:ascii="Times New Roman" w:hAnsi="Times New Roman"/>
          <w:sz w:val="18"/>
          <w:szCs w:val="18"/>
          <w:u w:val="single"/>
        </w:rPr>
        <w:br/>
      </w:r>
      <w:r w:rsidRPr="00934BDF">
        <w:rPr>
          <w:rFonts w:ascii="Times New Roman" w:hAnsi="Times New Roman"/>
          <w:sz w:val="18"/>
          <w:szCs w:val="18"/>
        </w:rPr>
        <w:t>No cancellation fee will apply if the booking is cancelled (7) days or more prior to guest arrival however an administration fee will be applicable.</w:t>
      </w:r>
    </w:p>
    <w:p w:rsidR="00160D22" w:rsidRPr="00934BDF" w:rsidRDefault="00160D22" w:rsidP="00396D13">
      <w:pPr>
        <w:pStyle w:val="ListParagraph"/>
        <w:ind w:left="0"/>
        <w:jc w:val="both"/>
        <w:rPr>
          <w:rFonts w:ascii="Times New Roman" w:hAnsi="Times New Roman"/>
          <w:b/>
          <w:sz w:val="18"/>
          <w:szCs w:val="18"/>
        </w:rPr>
      </w:pPr>
      <w:r w:rsidRPr="00934BDF">
        <w:rPr>
          <w:rFonts w:ascii="Times New Roman" w:hAnsi="Times New Roman"/>
          <w:sz w:val="18"/>
          <w:szCs w:val="18"/>
        </w:rPr>
        <w:t>One (1) night’s cancellation fee shall apply if the booking cancelled within six (6) days prior to the guest arrival.</w:t>
      </w:r>
    </w:p>
    <w:p w:rsidR="00160D22" w:rsidRPr="00396D13" w:rsidRDefault="00160D22" w:rsidP="00396D13">
      <w:pPr>
        <w:pStyle w:val="ListParagraph"/>
        <w:ind w:left="0"/>
        <w:jc w:val="both"/>
        <w:rPr>
          <w:rFonts w:ascii="Times New Roman" w:hAnsi="Times New Roman"/>
          <w:b/>
          <w:sz w:val="18"/>
          <w:szCs w:val="18"/>
        </w:rPr>
      </w:pPr>
      <w:r w:rsidRPr="00934BDF">
        <w:rPr>
          <w:rFonts w:ascii="Times New Roman" w:hAnsi="Times New Roman"/>
          <w:sz w:val="18"/>
          <w:szCs w:val="18"/>
        </w:rPr>
        <w:t>Cancellations within 24 hours of arrival or in the case of a “no show” will incur full accommodation charge.</w:t>
      </w:r>
    </w:p>
    <w:sectPr w:rsidR="00160D22" w:rsidRPr="00396D13" w:rsidSect="00F71212">
      <w:footerReference w:type="default" r:id="rId8"/>
      <w:pgSz w:w="11906" w:h="16838"/>
      <w:pgMar w:top="180" w:right="926" w:bottom="53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D22" w:rsidRDefault="00160D22" w:rsidP="00396D13">
      <w:r>
        <w:separator/>
      </w:r>
    </w:p>
  </w:endnote>
  <w:endnote w:type="continuationSeparator" w:id="0">
    <w:p w:rsidR="00160D22" w:rsidRDefault="00160D22" w:rsidP="00396D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D22" w:rsidRDefault="004372DE">
    <w:pPr>
      <w:pStyle w:val="Footer"/>
    </w:pPr>
    <w:r>
      <w:rPr>
        <w:noProof/>
        <w:lang w:eastAsia="en-AU"/>
      </w:rPr>
      <w:pict>
        <v:shapetype id="_x0000_t32" coordsize="21600,21600" o:spt="32" o:oned="t" path="m,l21600,21600e" filled="f">
          <v:path arrowok="t" fillok="f" o:connecttype="none"/>
          <o:lock v:ext="edit" shapetype="t"/>
        </v:shapetype>
        <v:shape id="_x0000_s2049" type="#_x0000_t32" style="position:absolute;margin-left:0;margin-top:6.95pt;width:489.75pt;height:0;z-index:251660288" o:connectortype="straight"/>
      </w:pict>
    </w:r>
  </w:p>
  <w:p w:rsidR="00160D22" w:rsidRDefault="00160D22">
    <w:r>
      <w:t xml:space="preserve">Page </w:t>
    </w:r>
    <w:fldSimple w:instr=" PAGE ">
      <w:r w:rsidR="0038348D">
        <w:rPr>
          <w:noProof/>
        </w:rPr>
        <w:t>1</w:t>
      </w:r>
    </w:fldSimple>
    <w:r>
      <w:t xml:space="preserve"> of </w:t>
    </w:r>
    <w:fldSimple w:instr=" NUMPAGES  ">
      <w:r w:rsidR="0038348D">
        <w:rPr>
          <w:noProof/>
        </w:rPr>
        <w:t>2</w:t>
      </w:r>
    </w:fldSimple>
  </w:p>
  <w:p w:rsidR="00160D22" w:rsidRDefault="00160D22">
    <w:r w:rsidRPr="006D3A61">
      <w:rPr>
        <w:sz w:val="18"/>
        <w:szCs w:val="18"/>
      </w:rPr>
      <w:t>Outrigger Twin Towns Resort</w:t>
    </w:r>
  </w:p>
  <w:p w:rsidR="00160D22" w:rsidRDefault="00160D22">
    <w:pPr>
      <w:pStyle w:val="Footer"/>
    </w:pPr>
  </w:p>
  <w:p w:rsidR="00160D22" w:rsidRDefault="00160D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D22" w:rsidRDefault="00160D22" w:rsidP="00396D13">
      <w:r>
        <w:separator/>
      </w:r>
    </w:p>
  </w:footnote>
  <w:footnote w:type="continuationSeparator" w:id="0">
    <w:p w:rsidR="00160D22" w:rsidRDefault="00160D22" w:rsidP="00396D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04D5"/>
    <w:multiLevelType w:val="hybridMultilevel"/>
    <w:tmpl w:val="1A408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3D0"/>
    <w:rsid w:val="0005294A"/>
    <w:rsid w:val="00073B36"/>
    <w:rsid w:val="000764ED"/>
    <w:rsid w:val="00084713"/>
    <w:rsid w:val="0008720F"/>
    <w:rsid w:val="0009634D"/>
    <w:rsid w:val="000A67EC"/>
    <w:rsid w:val="000C43D0"/>
    <w:rsid w:val="000C48AA"/>
    <w:rsid w:val="000E4251"/>
    <w:rsid w:val="000F3F91"/>
    <w:rsid w:val="001045C1"/>
    <w:rsid w:val="00140D37"/>
    <w:rsid w:val="00154AB8"/>
    <w:rsid w:val="00160D22"/>
    <w:rsid w:val="0019760A"/>
    <w:rsid w:val="001D490C"/>
    <w:rsid w:val="001F1141"/>
    <w:rsid w:val="00267957"/>
    <w:rsid w:val="002B39AB"/>
    <w:rsid w:val="0038348D"/>
    <w:rsid w:val="00396D13"/>
    <w:rsid w:val="003A005D"/>
    <w:rsid w:val="00412B0E"/>
    <w:rsid w:val="00432A83"/>
    <w:rsid w:val="004372DE"/>
    <w:rsid w:val="00477DB6"/>
    <w:rsid w:val="00492106"/>
    <w:rsid w:val="004B342D"/>
    <w:rsid w:val="004B6752"/>
    <w:rsid w:val="004C1A5C"/>
    <w:rsid w:val="00522555"/>
    <w:rsid w:val="00584DA7"/>
    <w:rsid w:val="005A4A6D"/>
    <w:rsid w:val="00622D1F"/>
    <w:rsid w:val="00687EB3"/>
    <w:rsid w:val="006D3A61"/>
    <w:rsid w:val="007049F2"/>
    <w:rsid w:val="0071292C"/>
    <w:rsid w:val="00763A5F"/>
    <w:rsid w:val="007837F0"/>
    <w:rsid w:val="007B024F"/>
    <w:rsid w:val="007F0454"/>
    <w:rsid w:val="00804608"/>
    <w:rsid w:val="0085082D"/>
    <w:rsid w:val="00864AAA"/>
    <w:rsid w:val="008762F9"/>
    <w:rsid w:val="008F15CE"/>
    <w:rsid w:val="00934BDF"/>
    <w:rsid w:val="009363BF"/>
    <w:rsid w:val="009619AD"/>
    <w:rsid w:val="009805CB"/>
    <w:rsid w:val="00986976"/>
    <w:rsid w:val="009C5A14"/>
    <w:rsid w:val="009F7F3B"/>
    <w:rsid w:val="00A578A8"/>
    <w:rsid w:val="00AE7DF7"/>
    <w:rsid w:val="00B03141"/>
    <w:rsid w:val="00BA341F"/>
    <w:rsid w:val="00C531BF"/>
    <w:rsid w:val="00C713F1"/>
    <w:rsid w:val="00CA6EE8"/>
    <w:rsid w:val="00D13043"/>
    <w:rsid w:val="00D650B2"/>
    <w:rsid w:val="00D70F78"/>
    <w:rsid w:val="00DC6560"/>
    <w:rsid w:val="00DE1697"/>
    <w:rsid w:val="00E3612B"/>
    <w:rsid w:val="00E751AB"/>
    <w:rsid w:val="00E9473C"/>
    <w:rsid w:val="00EE08EF"/>
    <w:rsid w:val="00EF04FB"/>
    <w:rsid w:val="00F30260"/>
    <w:rsid w:val="00F71212"/>
    <w:rsid w:val="00FD4677"/>
    <w:rsid w:val="00FF58DF"/>
    <w:rsid w:val="00FF7AD3"/>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1"/>
      <o:rules v:ext="edit">
        <o:r id="V:Rule1" type="connector" idref="#_x0000_s1029"/>
        <o:r id="V:Rule2" type="connector" idref="#_x0000_s1042"/>
        <o:r id="V:Rule3"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D1F"/>
    <w:rPr>
      <w:sz w:val="24"/>
      <w:szCs w:val="24"/>
      <w:lang w:eastAsia="en-US"/>
    </w:rPr>
  </w:style>
  <w:style w:type="paragraph" w:styleId="Heading1">
    <w:name w:val="heading 1"/>
    <w:basedOn w:val="Normal"/>
    <w:next w:val="Normal"/>
    <w:link w:val="Heading1Char"/>
    <w:uiPriority w:val="99"/>
    <w:qFormat/>
    <w:rsid w:val="00F71212"/>
    <w:pPr>
      <w:keepNext/>
      <w:jc w:val="center"/>
      <w:outlineLvl w:val="0"/>
    </w:pPr>
    <w:rPr>
      <w:b/>
      <w:bCs/>
      <w:sz w:val="52"/>
    </w:rPr>
  </w:style>
  <w:style w:type="paragraph" w:styleId="Heading2">
    <w:name w:val="heading 2"/>
    <w:basedOn w:val="Normal"/>
    <w:next w:val="Normal"/>
    <w:link w:val="Heading2Char"/>
    <w:uiPriority w:val="99"/>
    <w:qFormat/>
    <w:rsid w:val="00F71212"/>
    <w:pPr>
      <w:keepNext/>
      <w:outlineLvl w:val="1"/>
    </w:pPr>
    <w:rPr>
      <w:b/>
      <w:bCs/>
      <w:i/>
      <w:iCs/>
      <w:sz w:val="20"/>
    </w:rPr>
  </w:style>
  <w:style w:type="paragraph" w:styleId="Heading3">
    <w:name w:val="heading 3"/>
    <w:basedOn w:val="Normal"/>
    <w:next w:val="Normal"/>
    <w:link w:val="Heading3Char"/>
    <w:uiPriority w:val="99"/>
    <w:qFormat/>
    <w:rsid w:val="00F71212"/>
    <w:pPr>
      <w:keepNext/>
      <w:outlineLvl w:val="2"/>
    </w:pPr>
    <w:rPr>
      <w:b/>
      <w:bCs/>
      <w:i/>
      <w:iCs/>
      <w:u w:val="single"/>
    </w:rPr>
  </w:style>
  <w:style w:type="paragraph" w:styleId="Heading4">
    <w:name w:val="heading 4"/>
    <w:basedOn w:val="Normal"/>
    <w:next w:val="Normal"/>
    <w:link w:val="Heading4Char"/>
    <w:uiPriority w:val="99"/>
    <w:qFormat/>
    <w:rsid w:val="00F71212"/>
    <w:pPr>
      <w:keepNext/>
      <w:jc w:val="center"/>
      <w:outlineLvl w:val="3"/>
    </w:pPr>
    <w:rPr>
      <w:b/>
      <w:bCs/>
      <w:i/>
      <w:iCs/>
      <w:sz w:val="28"/>
    </w:rPr>
  </w:style>
  <w:style w:type="paragraph" w:styleId="Heading5">
    <w:name w:val="heading 5"/>
    <w:basedOn w:val="Normal"/>
    <w:next w:val="Normal"/>
    <w:link w:val="Heading5Char"/>
    <w:uiPriority w:val="99"/>
    <w:qFormat/>
    <w:rsid w:val="00F71212"/>
    <w:pPr>
      <w:keepNext/>
      <w:ind w:left="-360" w:firstLine="360"/>
      <w:outlineLvl w:val="4"/>
    </w:pPr>
    <w:rPr>
      <w:b/>
      <w:bCs/>
    </w:rPr>
  </w:style>
  <w:style w:type="paragraph" w:styleId="Heading6">
    <w:name w:val="heading 6"/>
    <w:basedOn w:val="Normal"/>
    <w:next w:val="Normal"/>
    <w:link w:val="Heading6Char"/>
    <w:uiPriority w:val="99"/>
    <w:qFormat/>
    <w:rsid w:val="00F71212"/>
    <w:pPr>
      <w:keepNext/>
      <w:outlineLvl w:val="5"/>
    </w:pPr>
    <w:rPr>
      <w:b/>
      <w:bCs/>
    </w:rPr>
  </w:style>
  <w:style w:type="paragraph" w:styleId="Heading7">
    <w:name w:val="heading 7"/>
    <w:basedOn w:val="Normal"/>
    <w:next w:val="Normal"/>
    <w:link w:val="Heading7Char"/>
    <w:uiPriority w:val="99"/>
    <w:qFormat/>
    <w:rsid w:val="00F71212"/>
    <w:pPr>
      <w:keepNext/>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37F0"/>
    <w:rPr>
      <w:rFonts w:ascii="Cambria" w:hAnsi="Cambria" w:cs="Times New Roman"/>
      <w:b/>
      <w:bCs/>
      <w:kern w:val="32"/>
      <w:sz w:val="32"/>
      <w:szCs w:val="32"/>
      <w:lang w:val="en-AU"/>
    </w:rPr>
  </w:style>
  <w:style w:type="character" w:customStyle="1" w:styleId="Heading2Char">
    <w:name w:val="Heading 2 Char"/>
    <w:basedOn w:val="DefaultParagraphFont"/>
    <w:link w:val="Heading2"/>
    <w:uiPriority w:val="99"/>
    <w:semiHidden/>
    <w:locked/>
    <w:rsid w:val="007837F0"/>
    <w:rPr>
      <w:rFonts w:ascii="Cambria" w:hAnsi="Cambria" w:cs="Times New Roman"/>
      <w:b/>
      <w:bCs/>
      <w:i/>
      <w:iCs/>
      <w:sz w:val="28"/>
      <w:szCs w:val="28"/>
      <w:lang w:val="en-AU"/>
    </w:rPr>
  </w:style>
  <w:style w:type="character" w:customStyle="1" w:styleId="Heading3Char">
    <w:name w:val="Heading 3 Char"/>
    <w:basedOn w:val="DefaultParagraphFont"/>
    <w:link w:val="Heading3"/>
    <w:uiPriority w:val="99"/>
    <w:semiHidden/>
    <w:locked/>
    <w:rsid w:val="007837F0"/>
    <w:rPr>
      <w:rFonts w:ascii="Cambria" w:hAnsi="Cambria" w:cs="Times New Roman"/>
      <w:b/>
      <w:bCs/>
      <w:sz w:val="26"/>
      <w:szCs w:val="26"/>
      <w:lang w:val="en-AU"/>
    </w:rPr>
  </w:style>
  <w:style w:type="character" w:customStyle="1" w:styleId="Heading4Char">
    <w:name w:val="Heading 4 Char"/>
    <w:basedOn w:val="DefaultParagraphFont"/>
    <w:link w:val="Heading4"/>
    <w:uiPriority w:val="99"/>
    <w:semiHidden/>
    <w:locked/>
    <w:rsid w:val="007837F0"/>
    <w:rPr>
      <w:rFonts w:ascii="Calibri" w:hAnsi="Calibri" w:cs="Times New Roman"/>
      <w:b/>
      <w:bCs/>
      <w:sz w:val="28"/>
      <w:szCs w:val="28"/>
      <w:lang w:val="en-AU"/>
    </w:rPr>
  </w:style>
  <w:style w:type="character" w:customStyle="1" w:styleId="Heading5Char">
    <w:name w:val="Heading 5 Char"/>
    <w:basedOn w:val="DefaultParagraphFont"/>
    <w:link w:val="Heading5"/>
    <w:uiPriority w:val="99"/>
    <w:semiHidden/>
    <w:locked/>
    <w:rsid w:val="007837F0"/>
    <w:rPr>
      <w:rFonts w:ascii="Calibri" w:hAnsi="Calibri" w:cs="Times New Roman"/>
      <w:b/>
      <w:bCs/>
      <w:i/>
      <w:iCs/>
      <w:sz w:val="26"/>
      <w:szCs w:val="26"/>
      <w:lang w:val="en-AU"/>
    </w:rPr>
  </w:style>
  <w:style w:type="character" w:customStyle="1" w:styleId="Heading6Char">
    <w:name w:val="Heading 6 Char"/>
    <w:basedOn w:val="DefaultParagraphFont"/>
    <w:link w:val="Heading6"/>
    <w:uiPriority w:val="99"/>
    <w:semiHidden/>
    <w:locked/>
    <w:rsid w:val="007837F0"/>
    <w:rPr>
      <w:rFonts w:ascii="Calibri" w:hAnsi="Calibri" w:cs="Times New Roman"/>
      <w:b/>
      <w:bCs/>
      <w:lang w:val="en-AU"/>
    </w:rPr>
  </w:style>
  <w:style w:type="character" w:customStyle="1" w:styleId="Heading7Char">
    <w:name w:val="Heading 7 Char"/>
    <w:basedOn w:val="DefaultParagraphFont"/>
    <w:link w:val="Heading7"/>
    <w:uiPriority w:val="99"/>
    <w:semiHidden/>
    <w:locked/>
    <w:rsid w:val="007837F0"/>
    <w:rPr>
      <w:rFonts w:ascii="Calibri" w:hAnsi="Calibri" w:cs="Times New Roman"/>
      <w:sz w:val="24"/>
      <w:szCs w:val="24"/>
      <w:lang w:val="en-AU"/>
    </w:rPr>
  </w:style>
  <w:style w:type="paragraph" w:styleId="BodyText">
    <w:name w:val="Body Text"/>
    <w:basedOn w:val="Normal"/>
    <w:link w:val="BodyTextChar"/>
    <w:uiPriority w:val="99"/>
    <w:semiHidden/>
    <w:rsid w:val="00F71212"/>
    <w:pPr>
      <w:jc w:val="center"/>
    </w:pPr>
    <w:rPr>
      <w:b/>
      <w:bCs/>
      <w:i/>
      <w:iCs/>
    </w:rPr>
  </w:style>
  <w:style w:type="character" w:customStyle="1" w:styleId="BodyTextChar">
    <w:name w:val="Body Text Char"/>
    <w:basedOn w:val="DefaultParagraphFont"/>
    <w:link w:val="BodyText"/>
    <w:uiPriority w:val="99"/>
    <w:semiHidden/>
    <w:locked/>
    <w:rsid w:val="007837F0"/>
    <w:rPr>
      <w:rFonts w:cs="Times New Roman"/>
      <w:sz w:val="24"/>
      <w:szCs w:val="24"/>
      <w:lang w:val="en-AU"/>
    </w:rPr>
  </w:style>
  <w:style w:type="character" w:styleId="Hyperlink">
    <w:name w:val="Hyperlink"/>
    <w:basedOn w:val="DefaultParagraphFont"/>
    <w:uiPriority w:val="99"/>
    <w:semiHidden/>
    <w:rsid w:val="00F71212"/>
    <w:rPr>
      <w:rFonts w:cs="Times New Roman"/>
      <w:color w:val="0000FF"/>
      <w:u w:val="single"/>
    </w:rPr>
  </w:style>
  <w:style w:type="paragraph" w:styleId="BodyText2">
    <w:name w:val="Body Text 2"/>
    <w:basedOn w:val="Normal"/>
    <w:link w:val="BodyText2Char"/>
    <w:uiPriority w:val="99"/>
    <w:semiHidden/>
    <w:rsid w:val="00F71212"/>
    <w:rPr>
      <w:b/>
      <w:bCs/>
    </w:rPr>
  </w:style>
  <w:style w:type="character" w:customStyle="1" w:styleId="BodyText2Char">
    <w:name w:val="Body Text 2 Char"/>
    <w:basedOn w:val="DefaultParagraphFont"/>
    <w:link w:val="BodyText2"/>
    <w:uiPriority w:val="99"/>
    <w:semiHidden/>
    <w:locked/>
    <w:rsid w:val="000C43D0"/>
    <w:rPr>
      <w:rFonts w:cs="Times New Roman"/>
      <w:b/>
      <w:bCs/>
      <w:sz w:val="24"/>
      <w:szCs w:val="24"/>
      <w:lang w:val="en-AU"/>
    </w:rPr>
  </w:style>
  <w:style w:type="character" w:styleId="FollowedHyperlink">
    <w:name w:val="FollowedHyperlink"/>
    <w:basedOn w:val="DefaultParagraphFont"/>
    <w:uiPriority w:val="99"/>
    <w:semiHidden/>
    <w:rsid w:val="00F71212"/>
    <w:rPr>
      <w:rFonts w:cs="Times New Roman"/>
      <w:color w:val="800080"/>
      <w:u w:val="single"/>
    </w:rPr>
  </w:style>
  <w:style w:type="paragraph" w:styleId="ListParagraph">
    <w:name w:val="List Paragraph"/>
    <w:basedOn w:val="Normal"/>
    <w:uiPriority w:val="99"/>
    <w:qFormat/>
    <w:rsid w:val="00396D13"/>
    <w:pPr>
      <w:spacing w:after="200" w:line="276" w:lineRule="auto"/>
      <w:ind w:left="720"/>
      <w:contextualSpacing/>
    </w:pPr>
    <w:rPr>
      <w:rFonts w:ascii="Calibri" w:hAnsi="Calibri"/>
      <w:sz w:val="22"/>
      <w:szCs w:val="22"/>
      <w:lang w:val="en-US"/>
    </w:rPr>
  </w:style>
  <w:style w:type="paragraph" w:styleId="Header">
    <w:name w:val="header"/>
    <w:basedOn w:val="Normal"/>
    <w:link w:val="HeaderChar"/>
    <w:uiPriority w:val="99"/>
    <w:semiHidden/>
    <w:rsid w:val="00396D13"/>
    <w:pPr>
      <w:tabs>
        <w:tab w:val="center" w:pos="4680"/>
        <w:tab w:val="right" w:pos="9360"/>
      </w:tabs>
    </w:pPr>
  </w:style>
  <w:style w:type="character" w:customStyle="1" w:styleId="HeaderChar">
    <w:name w:val="Header Char"/>
    <w:basedOn w:val="DefaultParagraphFont"/>
    <w:link w:val="Header"/>
    <w:uiPriority w:val="99"/>
    <w:semiHidden/>
    <w:locked/>
    <w:rsid w:val="00396D13"/>
    <w:rPr>
      <w:rFonts w:cs="Times New Roman"/>
      <w:sz w:val="24"/>
      <w:szCs w:val="24"/>
      <w:lang w:val="en-AU"/>
    </w:rPr>
  </w:style>
  <w:style w:type="paragraph" w:styleId="Footer">
    <w:name w:val="footer"/>
    <w:basedOn w:val="Normal"/>
    <w:link w:val="FooterChar"/>
    <w:uiPriority w:val="99"/>
    <w:rsid w:val="00396D13"/>
    <w:pPr>
      <w:tabs>
        <w:tab w:val="center" w:pos="4680"/>
        <w:tab w:val="right" w:pos="9360"/>
      </w:tabs>
    </w:pPr>
  </w:style>
  <w:style w:type="character" w:customStyle="1" w:styleId="FooterChar">
    <w:name w:val="Footer Char"/>
    <w:basedOn w:val="DefaultParagraphFont"/>
    <w:link w:val="Footer"/>
    <w:uiPriority w:val="99"/>
    <w:locked/>
    <w:rsid w:val="00396D13"/>
    <w:rPr>
      <w:rFonts w:cs="Times New Roman"/>
      <w:sz w:val="24"/>
      <w:szCs w:val="24"/>
      <w:lang w:val="en-AU"/>
    </w:rPr>
  </w:style>
  <w:style w:type="paragraph" w:styleId="BalloonText">
    <w:name w:val="Balloon Text"/>
    <w:basedOn w:val="Normal"/>
    <w:link w:val="BalloonTextChar"/>
    <w:uiPriority w:val="99"/>
    <w:semiHidden/>
    <w:rsid w:val="00396D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6D13"/>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divs>
    <w:div w:id="1679189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Twin Towns Services Club</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confaccom</dc:creator>
  <cp:keywords/>
  <dc:description/>
  <cp:lastModifiedBy>Solstice-Mind Matters</cp:lastModifiedBy>
  <cp:revision>2</cp:revision>
  <cp:lastPrinted>2011-04-14T04:05:00Z</cp:lastPrinted>
  <dcterms:created xsi:type="dcterms:W3CDTF">2011-12-12T22:53:00Z</dcterms:created>
  <dcterms:modified xsi:type="dcterms:W3CDTF">2011-12-12T22:53:00Z</dcterms:modified>
</cp:coreProperties>
</file>